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CD6ED72" w14:textId="77777777" w:rsidR="00684AC9" w:rsidRPr="00B970D8" w:rsidRDefault="00684AC9" w:rsidP="00684AC9">
      <w:pPr>
        <w:pStyle w:val="berschrift1"/>
        <w:rPr>
          <w:rFonts w:ascii="Tahoma" w:hAnsi="Tahoma" w:cs="Tahoma"/>
          <w:b/>
          <w:bCs/>
          <w:color w:val="auto"/>
          <w:sz w:val="32"/>
        </w:rPr>
      </w:pPr>
      <w:r w:rsidRPr="00B970D8">
        <w:rPr>
          <w:rFonts w:ascii="Tahoma" w:hAnsi="Tahoma" w:cs="Tahoma"/>
          <w:b/>
          <w:bCs/>
          <w:color w:val="auto"/>
          <w:sz w:val="32"/>
        </w:rPr>
        <w:t>Protokoll zur Hauptversammlung</w:t>
      </w:r>
    </w:p>
    <w:p w14:paraId="125B91A8" w14:textId="1412A4F9" w:rsidR="00684AC9" w:rsidRPr="00B970D8" w:rsidRDefault="00684AC9" w:rsidP="00684AC9">
      <w:pPr>
        <w:pStyle w:val="berschrift1"/>
        <w:rPr>
          <w:rFonts w:ascii="Tahoma" w:hAnsi="Tahoma" w:cs="Tahoma"/>
          <w:b/>
          <w:bCs/>
          <w:color w:val="auto"/>
          <w:sz w:val="28"/>
        </w:rPr>
      </w:pPr>
      <w:r w:rsidRPr="00B970D8">
        <w:rPr>
          <w:rFonts w:ascii="Tahoma" w:hAnsi="Tahoma" w:cs="Tahoma"/>
          <w:b/>
          <w:bCs/>
          <w:color w:val="auto"/>
          <w:sz w:val="28"/>
        </w:rPr>
        <w:t>vom Mittwoch, 1</w:t>
      </w:r>
      <w:r w:rsidR="00726594">
        <w:rPr>
          <w:rFonts w:ascii="Tahoma" w:hAnsi="Tahoma" w:cs="Tahoma"/>
          <w:b/>
          <w:bCs/>
          <w:color w:val="auto"/>
          <w:sz w:val="28"/>
        </w:rPr>
        <w:t>3</w:t>
      </w:r>
      <w:r w:rsidRPr="00B970D8">
        <w:rPr>
          <w:rFonts w:ascii="Tahoma" w:hAnsi="Tahoma" w:cs="Tahoma"/>
          <w:b/>
          <w:bCs/>
          <w:color w:val="auto"/>
          <w:sz w:val="28"/>
        </w:rPr>
        <w:t>. März 202</w:t>
      </w:r>
      <w:r w:rsidR="00726594">
        <w:rPr>
          <w:rFonts w:ascii="Tahoma" w:hAnsi="Tahoma" w:cs="Tahoma"/>
          <w:b/>
          <w:bCs/>
          <w:color w:val="auto"/>
          <w:sz w:val="28"/>
        </w:rPr>
        <w:t>4</w:t>
      </w:r>
      <w:r w:rsidRPr="00B970D8">
        <w:rPr>
          <w:rFonts w:ascii="Tahoma" w:hAnsi="Tahoma" w:cs="Tahoma"/>
          <w:b/>
          <w:bCs/>
          <w:color w:val="auto"/>
          <w:sz w:val="28"/>
        </w:rPr>
        <w:t>, 19.30 Uhr</w:t>
      </w:r>
    </w:p>
    <w:p w14:paraId="49CF8900" w14:textId="77777777" w:rsidR="00684AC9" w:rsidRPr="00026448" w:rsidRDefault="00684AC9" w:rsidP="00684AC9">
      <w:pPr>
        <w:pStyle w:val="berschrift1"/>
        <w:rPr>
          <w:rFonts w:ascii="Tahoma" w:hAnsi="Tahoma" w:cs="Tahoma"/>
          <w:color w:val="auto"/>
          <w:sz w:val="28"/>
        </w:rPr>
      </w:pPr>
      <w:r w:rsidRPr="00B970D8">
        <w:rPr>
          <w:rFonts w:ascii="Tahoma" w:hAnsi="Tahoma" w:cs="Tahoma"/>
          <w:b/>
          <w:bCs/>
          <w:color w:val="auto"/>
          <w:sz w:val="28"/>
        </w:rPr>
        <w:t>im Kirchgemeindehaus, Oberdiessbach</w:t>
      </w:r>
    </w:p>
    <w:p w14:paraId="39C7B492" w14:textId="77777777" w:rsidR="00684AC9" w:rsidRDefault="00684AC9" w:rsidP="00684AC9">
      <w:pPr>
        <w:rPr>
          <w:rFonts w:ascii="Tahoma" w:hAnsi="Tahoma" w:cs="Tahoma"/>
          <w:sz w:val="24"/>
        </w:rPr>
      </w:pPr>
    </w:p>
    <w:p w14:paraId="3D670A46" w14:textId="3E8EC052" w:rsidR="00684AC9" w:rsidRDefault="00684AC9" w:rsidP="00684AC9">
      <w:pPr>
        <w:pStyle w:val="Textkrper2"/>
        <w:tabs>
          <w:tab w:val="clear" w:pos="330"/>
          <w:tab w:val="clear" w:pos="1760"/>
        </w:tabs>
        <w:jc w:val="both"/>
        <w:rPr>
          <w:rFonts w:ascii="Tahoma" w:hAnsi="Tahoma" w:cs="Tahoma"/>
          <w:sz w:val="24"/>
        </w:rPr>
      </w:pPr>
      <w:r>
        <w:rPr>
          <w:rFonts w:ascii="Tahoma" w:hAnsi="Tahoma" w:cs="Tahoma"/>
          <w:sz w:val="24"/>
        </w:rPr>
        <w:t xml:space="preserve">Beatrice Graf begrüsst alle Anwesenden auch im Namen des Vorstandes herzlich und bedankt sich bei ihnen für die Teilnahme an der Hauptversammlung 2024. Wir freuen uns über das Interesse an unseren Tätigkeiten.  </w:t>
      </w:r>
    </w:p>
    <w:p w14:paraId="3501F2FA" w14:textId="77777777" w:rsidR="00684AC9" w:rsidRDefault="00684AC9" w:rsidP="00684AC9">
      <w:pPr>
        <w:pStyle w:val="Textkrper2"/>
        <w:tabs>
          <w:tab w:val="clear" w:pos="330"/>
          <w:tab w:val="clear" w:pos="1760"/>
        </w:tabs>
        <w:jc w:val="both"/>
        <w:rPr>
          <w:rFonts w:ascii="Tahoma" w:hAnsi="Tahoma" w:cs="Tahoma"/>
          <w:sz w:val="24"/>
        </w:rPr>
      </w:pPr>
    </w:p>
    <w:p w14:paraId="3F864D69" w14:textId="77777777" w:rsidR="00684AC9" w:rsidRDefault="00684AC9" w:rsidP="00684AC9">
      <w:pPr>
        <w:pStyle w:val="Textkrper2"/>
        <w:pBdr>
          <w:bottom w:val="single" w:sz="4" w:space="1" w:color="auto"/>
        </w:pBdr>
        <w:tabs>
          <w:tab w:val="clear" w:pos="330"/>
          <w:tab w:val="clear" w:pos="1760"/>
        </w:tabs>
        <w:jc w:val="both"/>
        <w:rPr>
          <w:rFonts w:ascii="Tahoma" w:hAnsi="Tahoma" w:cs="Tahoma"/>
          <w:sz w:val="24"/>
        </w:rPr>
      </w:pPr>
      <w:r>
        <w:rPr>
          <w:rFonts w:ascii="Tahoma" w:hAnsi="Tahoma" w:cs="Tahoma"/>
          <w:sz w:val="24"/>
        </w:rPr>
        <w:t xml:space="preserve">Zu Beginn wird uns Barbara Luchs eine Geschichte erzählen. </w:t>
      </w:r>
    </w:p>
    <w:p w14:paraId="2C5A5298" w14:textId="77777777" w:rsidR="00684AC9" w:rsidRDefault="00684AC9" w:rsidP="00684AC9">
      <w:pPr>
        <w:pStyle w:val="Textkrper2"/>
        <w:pBdr>
          <w:bottom w:val="single" w:sz="4" w:space="1" w:color="auto"/>
        </w:pBdr>
        <w:tabs>
          <w:tab w:val="clear" w:pos="330"/>
          <w:tab w:val="clear" w:pos="1760"/>
        </w:tabs>
        <w:jc w:val="both"/>
        <w:rPr>
          <w:rFonts w:ascii="Tahoma" w:hAnsi="Tahoma" w:cs="Tahoma"/>
          <w:sz w:val="24"/>
        </w:rPr>
      </w:pPr>
    </w:p>
    <w:p w14:paraId="26D3289A" w14:textId="1E548AB7" w:rsidR="00684AC9" w:rsidRDefault="00684AC9" w:rsidP="00684AC9">
      <w:pPr>
        <w:pStyle w:val="Textkrper2"/>
        <w:pBdr>
          <w:bottom w:val="single" w:sz="4" w:space="1" w:color="auto"/>
        </w:pBdr>
        <w:tabs>
          <w:tab w:val="clear" w:pos="330"/>
          <w:tab w:val="clear" w:pos="1760"/>
        </w:tabs>
        <w:jc w:val="both"/>
        <w:rPr>
          <w:rFonts w:ascii="Tahoma" w:hAnsi="Tahoma" w:cs="Tahoma"/>
          <w:sz w:val="24"/>
        </w:rPr>
      </w:pPr>
      <w:r>
        <w:rPr>
          <w:rFonts w:ascii="Tahoma" w:hAnsi="Tahoma" w:cs="Tahoma"/>
          <w:sz w:val="24"/>
        </w:rPr>
        <w:t>Alle Mitglieder haben die Einladung zur heutigen Hauptversammlung termingerecht zugestellt bekommen, zudem wurde der heutige Anlass im Anzeiger Konolfingen vom Donnerstag, 22. Februar 2024 publiziert.</w:t>
      </w:r>
    </w:p>
    <w:p w14:paraId="0DC9763D" w14:textId="77777777" w:rsidR="00684AC9" w:rsidRDefault="00684AC9" w:rsidP="00684AC9">
      <w:pPr>
        <w:pStyle w:val="Textkrper2"/>
        <w:pBdr>
          <w:bottom w:val="single" w:sz="4" w:space="1" w:color="auto"/>
        </w:pBdr>
        <w:tabs>
          <w:tab w:val="clear" w:pos="330"/>
          <w:tab w:val="clear" w:pos="1760"/>
        </w:tabs>
        <w:jc w:val="both"/>
        <w:rPr>
          <w:rFonts w:ascii="Tahoma" w:hAnsi="Tahoma" w:cs="Tahoma"/>
          <w:sz w:val="24"/>
        </w:rPr>
      </w:pPr>
    </w:p>
    <w:p w14:paraId="04C9B0EB" w14:textId="77777777" w:rsidR="00684AC9" w:rsidRDefault="00684AC9" w:rsidP="00684AC9">
      <w:pPr>
        <w:rPr>
          <w:rFonts w:ascii="Tahoma" w:hAnsi="Tahoma" w:cs="Tahoma"/>
          <w:b/>
          <w:sz w:val="24"/>
        </w:rPr>
      </w:pPr>
    </w:p>
    <w:p w14:paraId="4894E809" w14:textId="77777777" w:rsidR="00684AC9" w:rsidRDefault="00684AC9" w:rsidP="00684AC9">
      <w:pPr>
        <w:pStyle w:val="Textkrper"/>
        <w:tabs>
          <w:tab w:val="clear" w:pos="1760"/>
        </w:tabs>
        <w:rPr>
          <w:rFonts w:ascii="Tahoma" w:hAnsi="Tahoma" w:cs="Tahoma"/>
          <w:b w:val="0"/>
          <w:bCs/>
          <w:sz w:val="24"/>
        </w:rPr>
      </w:pPr>
      <w:r>
        <w:rPr>
          <w:rFonts w:ascii="Tahoma" w:hAnsi="Tahoma" w:cs="Tahoma"/>
          <w:b w:val="0"/>
          <w:bCs/>
          <w:sz w:val="24"/>
        </w:rPr>
        <w:t>Die Traktanden liegen wie folgt vor:</w:t>
      </w:r>
    </w:p>
    <w:p w14:paraId="139671BF" w14:textId="77777777" w:rsidR="00684AC9" w:rsidRDefault="00684AC9" w:rsidP="00684AC9">
      <w:pPr>
        <w:pStyle w:val="Textkrper"/>
        <w:tabs>
          <w:tab w:val="clear" w:pos="1760"/>
        </w:tabs>
        <w:rPr>
          <w:rFonts w:ascii="Tahoma" w:hAnsi="Tahoma" w:cs="Tahoma"/>
          <w:b w:val="0"/>
          <w:bCs/>
          <w:sz w:val="24"/>
        </w:rPr>
      </w:pPr>
    </w:p>
    <w:p w14:paraId="0D966303" w14:textId="7D3D61D7" w:rsidR="00684AC9" w:rsidRDefault="00684AC9" w:rsidP="00684AC9">
      <w:pPr>
        <w:pStyle w:val="Textkrper"/>
        <w:numPr>
          <w:ilvl w:val="0"/>
          <w:numId w:val="1"/>
        </w:numPr>
        <w:tabs>
          <w:tab w:val="clear" w:pos="1760"/>
        </w:tabs>
        <w:rPr>
          <w:rFonts w:ascii="Tahoma" w:hAnsi="Tahoma" w:cs="Tahoma"/>
          <w:b w:val="0"/>
          <w:bCs/>
          <w:sz w:val="24"/>
        </w:rPr>
      </w:pPr>
      <w:r>
        <w:rPr>
          <w:rFonts w:ascii="Tahoma" w:hAnsi="Tahoma" w:cs="Tahoma"/>
          <w:b w:val="0"/>
          <w:bCs/>
          <w:sz w:val="24"/>
        </w:rPr>
        <w:t xml:space="preserve">Protokoll der HV vom 15. März 2023 </w:t>
      </w:r>
    </w:p>
    <w:p w14:paraId="5D612D86" w14:textId="320F32A1" w:rsidR="00684AC9" w:rsidRDefault="00684AC9" w:rsidP="00684AC9">
      <w:pPr>
        <w:pStyle w:val="Textkrper"/>
        <w:numPr>
          <w:ilvl w:val="0"/>
          <w:numId w:val="1"/>
        </w:numPr>
        <w:tabs>
          <w:tab w:val="clear" w:pos="1760"/>
        </w:tabs>
        <w:rPr>
          <w:rFonts w:ascii="Tahoma" w:hAnsi="Tahoma" w:cs="Tahoma"/>
          <w:b w:val="0"/>
          <w:sz w:val="24"/>
        </w:rPr>
      </w:pPr>
      <w:r>
        <w:rPr>
          <w:rFonts w:ascii="Tahoma" w:hAnsi="Tahoma" w:cs="Tahoma"/>
          <w:b w:val="0"/>
          <w:sz w:val="24"/>
        </w:rPr>
        <w:t xml:space="preserve">Jahresrechnung 2023 </w:t>
      </w:r>
    </w:p>
    <w:p w14:paraId="741C59CC" w14:textId="77777777" w:rsidR="00684AC9" w:rsidRDefault="00684AC9" w:rsidP="00684AC9">
      <w:pPr>
        <w:pStyle w:val="Textkrper"/>
        <w:numPr>
          <w:ilvl w:val="0"/>
          <w:numId w:val="1"/>
        </w:numPr>
        <w:tabs>
          <w:tab w:val="clear" w:pos="1760"/>
        </w:tabs>
        <w:rPr>
          <w:rFonts w:ascii="Tahoma" w:hAnsi="Tahoma" w:cs="Tahoma"/>
          <w:b w:val="0"/>
          <w:sz w:val="24"/>
        </w:rPr>
      </w:pPr>
      <w:r>
        <w:rPr>
          <w:rFonts w:ascii="Tahoma" w:hAnsi="Tahoma" w:cs="Tahoma"/>
          <w:b w:val="0"/>
          <w:sz w:val="24"/>
        </w:rPr>
        <w:t>Jahresbeitrag</w:t>
      </w:r>
    </w:p>
    <w:p w14:paraId="7EADEB6E" w14:textId="77777777" w:rsidR="00684AC9" w:rsidRDefault="00684AC9" w:rsidP="00684AC9">
      <w:pPr>
        <w:pStyle w:val="Textkrper"/>
        <w:numPr>
          <w:ilvl w:val="0"/>
          <w:numId w:val="1"/>
        </w:numPr>
        <w:tabs>
          <w:tab w:val="clear" w:pos="1760"/>
        </w:tabs>
        <w:rPr>
          <w:rFonts w:ascii="Tahoma" w:hAnsi="Tahoma" w:cs="Tahoma"/>
          <w:b w:val="0"/>
          <w:sz w:val="24"/>
        </w:rPr>
      </w:pPr>
      <w:r>
        <w:rPr>
          <w:rFonts w:ascii="Tahoma" w:hAnsi="Tahoma" w:cs="Tahoma"/>
          <w:b w:val="0"/>
          <w:sz w:val="24"/>
        </w:rPr>
        <w:t xml:space="preserve">Mutationen </w:t>
      </w:r>
    </w:p>
    <w:p w14:paraId="712DD2C5" w14:textId="77777777" w:rsidR="00684AC9" w:rsidRDefault="00684AC9" w:rsidP="00684AC9">
      <w:pPr>
        <w:pStyle w:val="Textkrper"/>
        <w:numPr>
          <w:ilvl w:val="0"/>
          <w:numId w:val="1"/>
        </w:numPr>
        <w:tabs>
          <w:tab w:val="clear" w:pos="1760"/>
        </w:tabs>
        <w:rPr>
          <w:rFonts w:ascii="Tahoma" w:hAnsi="Tahoma" w:cs="Tahoma"/>
          <w:b w:val="0"/>
          <w:sz w:val="24"/>
        </w:rPr>
      </w:pPr>
      <w:r>
        <w:rPr>
          <w:rFonts w:ascii="Tahoma" w:hAnsi="Tahoma" w:cs="Tahoma"/>
          <w:b w:val="0"/>
          <w:sz w:val="24"/>
        </w:rPr>
        <w:t>Wahlen</w:t>
      </w:r>
    </w:p>
    <w:p w14:paraId="05FBBA7E" w14:textId="57A633FC" w:rsidR="00684AC9" w:rsidRPr="009F0B5F" w:rsidRDefault="00684AC9" w:rsidP="00684AC9">
      <w:pPr>
        <w:pStyle w:val="Textkrper"/>
        <w:numPr>
          <w:ilvl w:val="0"/>
          <w:numId w:val="1"/>
        </w:numPr>
        <w:tabs>
          <w:tab w:val="clear" w:pos="1760"/>
        </w:tabs>
        <w:rPr>
          <w:rFonts w:ascii="Tahoma" w:hAnsi="Tahoma" w:cs="Tahoma"/>
          <w:b w:val="0"/>
          <w:sz w:val="24"/>
        </w:rPr>
      </w:pPr>
      <w:r>
        <w:rPr>
          <w:rFonts w:ascii="Tahoma" w:hAnsi="Tahoma" w:cs="Tahoma"/>
          <w:b w:val="0"/>
          <w:sz w:val="24"/>
        </w:rPr>
        <w:t>Ausblick, Rückblick, Tätigkeitsprogramm 2024/2025</w:t>
      </w:r>
    </w:p>
    <w:p w14:paraId="56031429" w14:textId="77777777" w:rsidR="00684AC9" w:rsidRDefault="00684AC9" w:rsidP="00684AC9">
      <w:pPr>
        <w:pStyle w:val="Textkrper"/>
        <w:numPr>
          <w:ilvl w:val="0"/>
          <w:numId w:val="1"/>
        </w:numPr>
        <w:tabs>
          <w:tab w:val="clear" w:pos="1760"/>
        </w:tabs>
        <w:rPr>
          <w:rFonts w:ascii="Tahoma" w:hAnsi="Tahoma" w:cs="Tahoma"/>
          <w:b w:val="0"/>
          <w:sz w:val="24"/>
        </w:rPr>
      </w:pPr>
      <w:r>
        <w:rPr>
          <w:rFonts w:ascii="Tahoma" w:hAnsi="Tahoma" w:cs="Tahoma"/>
          <w:b w:val="0"/>
          <w:sz w:val="24"/>
        </w:rPr>
        <w:t xml:space="preserve">Jubiläen 80 Jahre Frauenverein und 70 Jahre Brockenstube </w:t>
      </w:r>
    </w:p>
    <w:p w14:paraId="252E2F0B" w14:textId="4F2941E9" w:rsidR="00684AC9" w:rsidRDefault="00684AC9" w:rsidP="00684AC9">
      <w:pPr>
        <w:pStyle w:val="Textkrper"/>
        <w:numPr>
          <w:ilvl w:val="0"/>
          <w:numId w:val="1"/>
        </w:numPr>
        <w:tabs>
          <w:tab w:val="clear" w:pos="1760"/>
        </w:tabs>
        <w:rPr>
          <w:rFonts w:ascii="Tahoma" w:hAnsi="Tahoma" w:cs="Tahoma"/>
          <w:b w:val="0"/>
          <w:sz w:val="24"/>
        </w:rPr>
      </w:pPr>
      <w:r>
        <w:rPr>
          <w:rFonts w:ascii="Tahoma" w:hAnsi="Tahoma" w:cs="Tahoma"/>
          <w:b w:val="0"/>
          <w:sz w:val="24"/>
        </w:rPr>
        <w:t>Anträge der Mitglieder</w:t>
      </w:r>
    </w:p>
    <w:p w14:paraId="77CF8678" w14:textId="2CBC31B0" w:rsidR="00684AC9" w:rsidRDefault="00684AC9" w:rsidP="00684AC9">
      <w:pPr>
        <w:pStyle w:val="Textkrper"/>
        <w:numPr>
          <w:ilvl w:val="0"/>
          <w:numId w:val="1"/>
        </w:numPr>
        <w:tabs>
          <w:tab w:val="clear" w:pos="1760"/>
        </w:tabs>
        <w:rPr>
          <w:rFonts w:ascii="Tahoma" w:hAnsi="Tahoma" w:cs="Tahoma"/>
          <w:b w:val="0"/>
          <w:sz w:val="24"/>
        </w:rPr>
      </w:pPr>
      <w:r>
        <w:rPr>
          <w:rFonts w:ascii="Tahoma" w:hAnsi="Tahoma" w:cs="Tahoma"/>
          <w:b w:val="0"/>
          <w:sz w:val="24"/>
        </w:rPr>
        <w:t xml:space="preserve">Genehmigung der Jahresberichte 2023 </w:t>
      </w:r>
    </w:p>
    <w:p w14:paraId="6F66A2C0" w14:textId="77777777" w:rsidR="00684AC9" w:rsidRDefault="00684AC9" w:rsidP="00684AC9">
      <w:pPr>
        <w:pStyle w:val="Textkrper2"/>
        <w:numPr>
          <w:ilvl w:val="0"/>
          <w:numId w:val="1"/>
        </w:numPr>
        <w:tabs>
          <w:tab w:val="clear" w:pos="330"/>
          <w:tab w:val="clear" w:pos="1760"/>
        </w:tabs>
        <w:rPr>
          <w:rFonts w:ascii="Tahoma" w:hAnsi="Tahoma" w:cs="Tahoma"/>
          <w:sz w:val="24"/>
        </w:rPr>
      </w:pPr>
      <w:r>
        <w:rPr>
          <w:rFonts w:ascii="Tahoma" w:hAnsi="Tahoma" w:cs="Tahoma"/>
          <w:sz w:val="24"/>
        </w:rPr>
        <w:t>Verschiedenes</w:t>
      </w:r>
    </w:p>
    <w:p w14:paraId="4F7E9503" w14:textId="77777777" w:rsidR="00684AC9" w:rsidRDefault="00684AC9" w:rsidP="00684AC9">
      <w:pPr>
        <w:pStyle w:val="Textkrper2"/>
        <w:pBdr>
          <w:bottom w:val="single" w:sz="4" w:space="1" w:color="auto"/>
        </w:pBdr>
        <w:tabs>
          <w:tab w:val="clear" w:pos="330"/>
          <w:tab w:val="clear" w:pos="1760"/>
        </w:tabs>
        <w:rPr>
          <w:rFonts w:ascii="Tahoma" w:hAnsi="Tahoma" w:cs="Tahoma"/>
          <w:sz w:val="24"/>
        </w:rPr>
      </w:pPr>
    </w:p>
    <w:p w14:paraId="46277845" w14:textId="77777777" w:rsidR="00684AC9" w:rsidRDefault="00684AC9" w:rsidP="00684AC9">
      <w:pPr>
        <w:pStyle w:val="Textkrper2"/>
        <w:tabs>
          <w:tab w:val="clear" w:pos="330"/>
          <w:tab w:val="clear" w:pos="1760"/>
        </w:tabs>
        <w:rPr>
          <w:rFonts w:ascii="Tahoma" w:hAnsi="Tahoma" w:cs="Tahoma"/>
          <w:b/>
          <w:sz w:val="24"/>
        </w:rPr>
      </w:pPr>
    </w:p>
    <w:p w14:paraId="733DC348" w14:textId="77777777" w:rsidR="00684AC9" w:rsidRDefault="00684AC9" w:rsidP="00684AC9">
      <w:pPr>
        <w:pStyle w:val="Textkrper2"/>
        <w:tabs>
          <w:tab w:val="clear" w:pos="330"/>
          <w:tab w:val="clear" w:pos="1760"/>
        </w:tabs>
        <w:rPr>
          <w:rFonts w:ascii="Tahoma" w:hAnsi="Tahoma" w:cs="Tahoma"/>
          <w:bCs/>
          <w:sz w:val="24"/>
        </w:rPr>
      </w:pPr>
      <w:r>
        <w:rPr>
          <w:rFonts w:ascii="Tahoma" w:hAnsi="Tahoma" w:cs="Tahoma"/>
          <w:bCs/>
          <w:sz w:val="24"/>
        </w:rPr>
        <w:t xml:space="preserve">Die Traktandenliste wird genehmigt. </w:t>
      </w:r>
    </w:p>
    <w:p w14:paraId="2379A7A8" w14:textId="77777777" w:rsidR="00684AC9" w:rsidRDefault="00684AC9" w:rsidP="00684AC9">
      <w:pPr>
        <w:pStyle w:val="Textkrper2"/>
        <w:tabs>
          <w:tab w:val="clear" w:pos="330"/>
          <w:tab w:val="clear" w:pos="1760"/>
        </w:tabs>
        <w:rPr>
          <w:rFonts w:ascii="Tahoma" w:hAnsi="Tahoma" w:cs="Tahoma"/>
          <w:bCs/>
          <w:sz w:val="24"/>
        </w:rPr>
      </w:pPr>
    </w:p>
    <w:p w14:paraId="0D218D4F" w14:textId="3E399EE0" w:rsidR="00684AC9" w:rsidRPr="00101762" w:rsidRDefault="00684AC9" w:rsidP="00684AC9">
      <w:pPr>
        <w:pStyle w:val="Textkrper2"/>
        <w:tabs>
          <w:tab w:val="clear" w:pos="330"/>
          <w:tab w:val="clear" w:pos="1760"/>
        </w:tabs>
        <w:rPr>
          <w:rFonts w:ascii="Tahoma" w:hAnsi="Tahoma" w:cs="Tahoma"/>
          <w:sz w:val="24"/>
        </w:rPr>
      </w:pPr>
      <w:r w:rsidRPr="004D294F">
        <w:rPr>
          <w:rFonts w:ascii="Tahoma" w:hAnsi="Tahoma" w:cs="Tahoma"/>
          <w:b/>
          <w:bCs/>
          <w:sz w:val="24"/>
        </w:rPr>
        <w:t>Anwesende Mitglieder laut Präsenzliste:</w:t>
      </w:r>
      <w:r>
        <w:rPr>
          <w:rFonts w:ascii="Tahoma" w:hAnsi="Tahoma" w:cs="Tahoma"/>
          <w:b/>
          <w:bCs/>
          <w:sz w:val="24"/>
        </w:rPr>
        <w:tab/>
      </w:r>
      <w:r w:rsidR="00B97996">
        <w:rPr>
          <w:rFonts w:ascii="Tahoma" w:hAnsi="Tahoma" w:cs="Tahoma"/>
          <w:b/>
          <w:bCs/>
          <w:sz w:val="24"/>
        </w:rPr>
        <w:t>60</w:t>
      </w:r>
    </w:p>
    <w:p w14:paraId="5B36C8CB" w14:textId="56EBF3CA" w:rsidR="00684AC9" w:rsidRPr="00626913" w:rsidRDefault="00684AC9" w:rsidP="00684AC9">
      <w:pPr>
        <w:pStyle w:val="Textkrper2"/>
        <w:tabs>
          <w:tab w:val="clear" w:pos="330"/>
          <w:tab w:val="clear" w:pos="1760"/>
        </w:tabs>
        <w:rPr>
          <w:rFonts w:ascii="Tahoma" w:hAnsi="Tahoma" w:cs="Tahoma"/>
          <w:sz w:val="24"/>
        </w:rPr>
      </w:pPr>
      <w:r w:rsidRPr="004D294F">
        <w:rPr>
          <w:rFonts w:ascii="Tahoma" w:hAnsi="Tahoma" w:cs="Tahoma"/>
          <w:b/>
          <w:bCs/>
          <w:sz w:val="24"/>
        </w:rPr>
        <w:t>Entschuldigte Mitglieder:</w:t>
      </w:r>
      <w:r>
        <w:rPr>
          <w:rFonts w:ascii="Tahoma" w:hAnsi="Tahoma" w:cs="Tahoma"/>
          <w:b/>
          <w:bCs/>
          <w:sz w:val="24"/>
        </w:rPr>
        <w:t xml:space="preserve"> </w:t>
      </w:r>
      <w:r w:rsidR="00B65B0B">
        <w:rPr>
          <w:rFonts w:ascii="Tahoma" w:hAnsi="Tahoma" w:cs="Tahoma"/>
          <w:b/>
          <w:bCs/>
          <w:sz w:val="24"/>
        </w:rPr>
        <w:t>22</w:t>
      </w:r>
      <w:r w:rsidRPr="0022778A">
        <w:rPr>
          <w:rFonts w:ascii="Tahoma" w:hAnsi="Tahoma" w:cs="Tahoma"/>
          <w:b/>
          <w:bCs/>
          <w:sz w:val="24"/>
        </w:rPr>
        <w:tab/>
      </w:r>
      <w:r>
        <w:rPr>
          <w:rFonts w:ascii="Tahoma" w:hAnsi="Tahoma" w:cs="Tahoma"/>
          <w:b/>
          <w:bCs/>
          <w:sz w:val="24"/>
        </w:rPr>
        <w:tab/>
      </w:r>
    </w:p>
    <w:p w14:paraId="5FC1FD52" w14:textId="7B00F9E2" w:rsidR="00684AC9" w:rsidRPr="0022778A" w:rsidRDefault="00684AC9" w:rsidP="00684AC9">
      <w:pPr>
        <w:pStyle w:val="Textkrper2"/>
        <w:tabs>
          <w:tab w:val="clear" w:pos="330"/>
          <w:tab w:val="clear" w:pos="1760"/>
        </w:tabs>
        <w:rPr>
          <w:rFonts w:ascii="Tahoma" w:hAnsi="Tahoma" w:cs="Tahoma"/>
          <w:b/>
          <w:bCs/>
          <w:sz w:val="24"/>
        </w:rPr>
      </w:pPr>
      <w:r w:rsidRPr="004D294F">
        <w:rPr>
          <w:rFonts w:ascii="Tahoma" w:hAnsi="Tahoma" w:cs="Tahoma"/>
          <w:b/>
          <w:bCs/>
          <w:sz w:val="24"/>
        </w:rPr>
        <w:t>Entschuldigte Vorstandsmitglieder:</w:t>
      </w:r>
      <w:r w:rsidR="0022778A">
        <w:rPr>
          <w:rFonts w:ascii="Tahoma" w:hAnsi="Tahoma" w:cs="Tahoma"/>
          <w:b/>
          <w:bCs/>
          <w:sz w:val="24"/>
        </w:rPr>
        <w:t xml:space="preserve"> </w:t>
      </w:r>
      <w:r w:rsidRPr="0022778A">
        <w:rPr>
          <w:rFonts w:ascii="Tahoma" w:hAnsi="Tahoma" w:cs="Tahoma"/>
          <w:b/>
          <w:bCs/>
          <w:sz w:val="24"/>
        </w:rPr>
        <w:t xml:space="preserve">- </w:t>
      </w:r>
    </w:p>
    <w:p w14:paraId="30200A02" w14:textId="74CED512" w:rsidR="00684AC9" w:rsidRDefault="004F6229" w:rsidP="00684AC9">
      <w:pPr>
        <w:rPr>
          <w:rFonts w:ascii="Tahoma" w:hAnsi="Tahoma" w:cs="Tahoma"/>
          <w:b/>
          <w:sz w:val="24"/>
        </w:rPr>
      </w:pPr>
      <w:r>
        <w:rPr>
          <w:rFonts w:ascii="Tahoma" w:hAnsi="Tahoma" w:cs="Tahoma"/>
          <w:b/>
          <w:sz w:val="24"/>
        </w:rPr>
        <w:t xml:space="preserve">Entschuldigte </w:t>
      </w:r>
      <w:proofErr w:type="spellStart"/>
      <w:r>
        <w:rPr>
          <w:rFonts w:ascii="Tahoma" w:hAnsi="Tahoma" w:cs="Tahoma"/>
          <w:b/>
          <w:sz w:val="24"/>
        </w:rPr>
        <w:t>Rechnungsrevisorinnen</w:t>
      </w:r>
      <w:proofErr w:type="spellEnd"/>
      <w:r>
        <w:rPr>
          <w:rFonts w:ascii="Tahoma" w:hAnsi="Tahoma" w:cs="Tahoma"/>
          <w:b/>
          <w:sz w:val="24"/>
        </w:rPr>
        <w:t xml:space="preserve">: Eveline Lerch, Nadja Galli </w:t>
      </w:r>
    </w:p>
    <w:p w14:paraId="16B04BA3" w14:textId="77777777" w:rsidR="004F6229" w:rsidRDefault="004F6229" w:rsidP="00684AC9">
      <w:pPr>
        <w:rPr>
          <w:rFonts w:ascii="Tahoma" w:hAnsi="Tahoma" w:cs="Tahoma"/>
          <w:b/>
          <w:sz w:val="24"/>
        </w:rPr>
      </w:pPr>
    </w:p>
    <w:p w14:paraId="582CB2AF" w14:textId="3DD104C2" w:rsidR="00684AC9" w:rsidRDefault="00684AC9" w:rsidP="00684AC9">
      <w:pPr>
        <w:rPr>
          <w:rFonts w:ascii="Tahoma" w:hAnsi="Tahoma" w:cs="Tahoma"/>
          <w:b/>
          <w:sz w:val="24"/>
        </w:rPr>
      </w:pPr>
      <w:r>
        <w:rPr>
          <w:rFonts w:ascii="Tahoma" w:hAnsi="Tahoma" w:cs="Tahoma"/>
          <w:b/>
          <w:sz w:val="24"/>
        </w:rPr>
        <w:t>Als Stimmenzählerinnen werden gewählt:</w:t>
      </w:r>
    </w:p>
    <w:p w14:paraId="45CFDA1C" w14:textId="5E29AC6B" w:rsidR="00684AC9" w:rsidRPr="00684AC9" w:rsidRDefault="00684AC9" w:rsidP="00684AC9">
      <w:pPr>
        <w:pStyle w:val="berschrift2"/>
        <w:keepLines w:val="0"/>
        <w:numPr>
          <w:ilvl w:val="0"/>
          <w:numId w:val="3"/>
        </w:numPr>
        <w:spacing w:before="0" w:after="0"/>
        <w:rPr>
          <w:rFonts w:ascii="Tahoma" w:hAnsi="Tahoma" w:cs="Tahoma"/>
          <w:color w:val="auto"/>
          <w:sz w:val="24"/>
          <w:szCs w:val="24"/>
          <w:lang w:val="de-DE"/>
        </w:rPr>
      </w:pPr>
      <w:r w:rsidRPr="00684AC9">
        <w:rPr>
          <w:rFonts w:ascii="Tahoma" w:hAnsi="Tahoma" w:cs="Tahoma"/>
          <w:color w:val="auto"/>
          <w:sz w:val="24"/>
          <w:szCs w:val="24"/>
          <w:lang w:val="de-DE"/>
        </w:rPr>
        <w:t xml:space="preserve">Tisch 1: </w:t>
      </w:r>
      <w:r w:rsidRPr="00684AC9">
        <w:rPr>
          <w:rFonts w:ascii="Tahoma" w:hAnsi="Tahoma" w:cs="Tahoma"/>
          <w:color w:val="auto"/>
          <w:sz w:val="24"/>
          <w:szCs w:val="24"/>
          <w:lang w:val="de-DE"/>
        </w:rPr>
        <w:tab/>
      </w:r>
      <w:r w:rsidRPr="00684AC9">
        <w:rPr>
          <w:rFonts w:ascii="Tahoma" w:hAnsi="Tahoma" w:cs="Tahoma"/>
          <w:color w:val="auto"/>
          <w:sz w:val="24"/>
          <w:szCs w:val="24"/>
          <w:lang w:val="de-DE"/>
        </w:rPr>
        <w:tab/>
      </w:r>
      <w:r>
        <w:rPr>
          <w:rFonts w:ascii="Tahoma" w:hAnsi="Tahoma" w:cs="Tahoma"/>
          <w:color w:val="auto"/>
          <w:sz w:val="24"/>
          <w:szCs w:val="24"/>
          <w:lang w:val="de-DE"/>
        </w:rPr>
        <w:t xml:space="preserve">Beatrice Lüthi </w:t>
      </w:r>
      <w:r w:rsidRPr="00684AC9">
        <w:rPr>
          <w:rFonts w:ascii="Tahoma" w:hAnsi="Tahoma" w:cs="Tahoma"/>
          <w:color w:val="auto"/>
          <w:sz w:val="24"/>
          <w:szCs w:val="24"/>
          <w:lang w:val="de-DE"/>
        </w:rPr>
        <w:t xml:space="preserve">    </w:t>
      </w:r>
    </w:p>
    <w:p w14:paraId="51EF4BA6" w14:textId="3EC0423F" w:rsidR="00684AC9" w:rsidRDefault="00684AC9" w:rsidP="00684AC9">
      <w:pPr>
        <w:numPr>
          <w:ilvl w:val="0"/>
          <w:numId w:val="3"/>
        </w:numPr>
        <w:rPr>
          <w:rFonts w:ascii="Tahoma" w:hAnsi="Tahoma" w:cs="Tahoma"/>
          <w:bCs/>
          <w:sz w:val="24"/>
          <w:lang w:val="de-DE"/>
        </w:rPr>
      </w:pPr>
      <w:r>
        <w:rPr>
          <w:rFonts w:ascii="Tahoma" w:hAnsi="Tahoma" w:cs="Tahoma"/>
          <w:bCs/>
          <w:sz w:val="24"/>
          <w:lang w:val="de-DE"/>
        </w:rPr>
        <w:t xml:space="preserve">Tisch 2: </w:t>
      </w:r>
      <w:r>
        <w:rPr>
          <w:rFonts w:ascii="Tahoma" w:hAnsi="Tahoma" w:cs="Tahoma"/>
          <w:bCs/>
          <w:sz w:val="24"/>
          <w:lang w:val="de-DE"/>
        </w:rPr>
        <w:tab/>
      </w:r>
      <w:r>
        <w:rPr>
          <w:rFonts w:ascii="Tahoma" w:hAnsi="Tahoma" w:cs="Tahoma"/>
          <w:bCs/>
          <w:sz w:val="24"/>
          <w:lang w:val="de-DE"/>
        </w:rPr>
        <w:tab/>
        <w:t xml:space="preserve">Marianne Nydegger   </w:t>
      </w:r>
    </w:p>
    <w:p w14:paraId="6435F339" w14:textId="36ACABCA" w:rsidR="00684AC9" w:rsidRDefault="00684AC9" w:rsidP="00684AC9">
      <w:pPr>
        <w:numPr>
          <w:ilvl w:val="0"/>
          <w:numId w:val="3"/>
        </w:numPr>
        <w:rPr>
          <w:rFonts w:ascii="Tahoma" w:hAnsi="Tahoma" w:cs="Tahoma"/>
          <w:bCs/>
          <w:sz w:val="24"/>
          <w:lang w:val="de-DE"/>
        </w:rPr>
      </w:pPr>
      <w:r>
        <w:rPr>
          <w:rFonts w:ascii="Tahoma" w:hAnsi="Tahoma" w:cs="Tahoma"/>
          <w:bCs/>
          <w:sz w:val="24"/>
          <w:lang w:val="de-DE"/>
        </w:rPr>
        <w:t xml:space="preserve">Tisch 3: </w:t>
      </w:r>
      <w:r>
        <w:rPr>
          <w:rFonts w:ascii="Tahoma" w:hAnsi="Tahoma" w:cs="Tahoma"/>
          <w:bCs/>
          <w:sz w:val="24"/>
          <w:lang w:val="de-DE"/>
        </w:rPr>
        <w:tab/>
      </w:r>
      <w:r>
        <w:rPr>
          <w:rFonts w:ascii="Tahoma" w:hAnsi="Tahoma" w:cs="Tahoma"/>
          <w:bCs/>
          <w:sz w:val="24"/>
          <w:lang w:val="de-DE"/>
        </w:rPr>
        <w:tab/>
        <w:t xml:space="preserve">Andrea Neuenschwander       </w:t>
      </w:r>
    </w:p>
    <w:p w14:paraId="04C0BC55" w14:textId="77777777" w:rsidR="00684AC9" w:rsidRDefault="00684AC9" w:rsidP="00684AC9">
      <w:pPr>
        <w:numPr>
          <w:ilvl w:val="0"/>
          <w:numId w:val="3"/>
        </w:numPr>
        <w:rPr>
          <w:rFonts w:ascii="Tahoma" w:hAnsi="Tahoma" w:cs="Tahoma"/>
          <w:bCs/>
          <w:sz w:val="24"/>
          <w:lang w:val="de-DE"/>
        </w:rPr>
      </w:pPr>
      <w:r>
        <w:rPr>
          <w:rFonts w:ascii="Tahoma" w:hAnsi="Tahoma" w:cs="Tahoma"/>
          <w:bCs/>
          <w:sz w:val="24"/>
          <w:lang w:val="de-DE"/>
        </w:rPr>
        <w:t xml:space="preserve">Tisch Vorstand: </w:t>
      </w:r>
      <w:r>
        <w:rPr>
          <w:rFonts w:ascii="Tahoma" w:hAnsi="Tahoma" w:cs="Tahoma"/>
          <w:bCs/>
          <w:sz w:val="24"/>
          <w:lang w:val="de-DE"/>
        </w:rPr>
        <w:tab/>
        <w:t xml:space="preserve">Brigitte Scherz </w:t>
      </w:r>
    </w:p>
    <w:p w14:paraId="7105CE8F" w14:textId="77777777" w:rsidR="00684AC9" w:rsidRDefault="00684AC9" w:rsidP="00684AC9">
      <w:pPr>
        <w:rPr>
          <w:rFonts w:ascii="Tahoma" w:hAnsi="Tahoma" w:cs="Tahoma"/>
          <w:bCs/>
          <w:sz w:val="24"/>
          <w:lang w:val="de-DE"/>
        </w:rPr>
      </w:pPr>
    </w:p>
    <w:p w14:paraId="06D2414F" w14:textId="76B62DDB" w:rsidR="00684AC9" w:rsidRDefault="00684AC9" w:rsidP="00684AC9">
      <w:pPr>
        <w:numPr>
          <w:ilvl w:val="0"/>
          <w:numId w:val="2"/>
        </w:numPr>
        <w:rPr>
          <w:rFonts w:ascii="Tahoma" w:hAnsi="Tahoma" w:cs="Tahoma"/>
          <w:b/>
          <w:sz w:val="24"/>
        </w:rPr>
      </w:pPr>
      <w:r>
        <w:rPr>
          <w:rFonts w:ascii="Tahoma" w:hAnsi="Tahoma" w:cs="Tahoma"/>
          <w:b/>
          <w:sz w:val="24"/>
        </w:rPr>
        <w:t>Protokoll der HV vom 15. März 2023:</w:t>
      </w:r>
    </w:p>
    <w:p w14:paraId="2AE50286" w14:textId="480F5E07" w:rsidR="00684AC9" w:rsidRDefault="00684AC9" w:rsidP="00684AC9">
      <w:pPr>
        <w:jc w:val="both"/>
        <w:rPr>
          <w:rFonts w:ascii="Tahoma" w:hAnsi="Tahoma" w:cs="Tahoma"/>
          <w:bCs/>
          <w:sz w:val="24"/>
        </w:rPr>
      </w:pPr>
      <w:r>
        <w:rPr>
          <w:rFonts w:ascii="Tahoma" w:hAnsi="Tahoma" w:cs="Tahoma"/>
          <w:bCs/>
          <w:sz w:val="24"/>
        </w:rPr>
        <w:t xml:space="preserve">Das Protokoll der letzten HV liegt auf den Tischen auf, ebenfalls lag </w:t>
      </w:r>
      <w:proofErr w:type="gramStart"/>
      <w:r>
        <w:rPr>
          <w:rFonts w:ascii="Tahoma" w:hAnsi="Tahoma" w:cs="Tahoma"/>
          <w:bCs/>
          <w:sz w:val="24"/>
        </w:rPr>
        <w:t>seit dem</w:t>
      </w:r>
      <w:proofErr w:type="gramEnd"/>
      <w:r>
        <w:rPr>
          <w:rFonts w:ascii="Tahoma" w:hAnsi="Tahoma" w:cs="Tahoma"/>
          <w:bCs/>
          <w:sz w:val="24"/>
        </w:rPr>
        <w:t xml:space="preserve"> </w:t>
      </w:r>
      <w:r>
        <w:rPr>
          <w:rFonts w:ascii="Tahoma" w:hAnsi="Tahoma" w:cs="Tahoma"/>
          <w:bCs/>
          <w:sz w:val="24"/>
        </w:rPr>
        <w:br/>
        <w:t>15. Februar ein Exemplar zur Einsichtnahme im Café Bistro „</w:t>
      </w:r>
      <w:proofErr w:type="spellStart"/>
      <w:r>
        <w:rPr>
          <w:rFonts w:ascii="Tahoma" w:hAnsi="Tahoma" w:cs="Tahoma"/>
          <w:bCs/>
          <w:sz w:val="24"/>
        </w:rPr>
        <w:t>Moschti</w:t>
      </w:r>
      <w:proofErr w:type="spellEnd"/>
      <w:r>
        <w:rPr>
          <w:rFonts w:ascii="Tahoma" w:hAnsi="Tahoma" w:cs="Tahoma"/>
          <w:bCs/>
          <w:sz w:val="24"/>
        </w:rPr>
        <w:t xml:space="preserve">“ auf, weshalb es </w:t>
      </w:r>
      <w:r>
        <w:rPr>
          <w:rFonts w:ascii="Tahoma" w:hAnsi="Tahoma" w:cs="Tahoma"/>
          <w:bCs/>
          <w:sz w:val="24"/>
        </w:rPr>
        <w:lastRenderedPageBreak/>
        <w:t>hier nicht mehr verlesen wird. Das Protokoll wird genehmigt. Ein Dank geht an die Verfasserin Silvia Eicher.</w:t>
      </w:r>
    </w:p>
    <w:p w14:paraId="2E9E8A8C" w14:textId="77777777" w:rsidR="00684AC9" w:rsidRDefault="00684AC9" w:rsidP="00684AC9">
      <w:pPr>
        <w:jc w:val="both"/>
        <w:rPr>
          <w:rFonts w:ascii="Tahoma" w:hAnsi="Tahoma" w:cs="Tahoma"/>
          <w:bCs/>
          <w:sz w:val="24"/>
        </w:rPr>
      </w:pPr>
      <w:r>
        <w:rPr>
          <w:rFonts w:ascii="Tahoma" w:hAnsi="Tahoma" w:cs="Tahoma"/>
          <w:bCs/>
          <w:sz w:val="24"/>
        </w:rPr>
        <w:t xml:space="preserve">   </w:t>
      </w:r>
    </w:p>
    <w:p w14:paraId="1335FBB9" w14:textId="1046C04F" w:rsidR="00684AC9" w:rsidRDefault="00684AC9" w:rsidP="00684AC9">
      <w:pPr>
        <w:numPr>
          <w:ilvl w:val="0"/>
          <w:numId w:val="2"/>
        </w:numPr>
        <w:rPr>
          <w:rFonts w:ascii="Tahoma" w:hAnsi="Tahoma" w:cs="Tahoma"/>
          <w:b/>
          <w:sz w:val="24"/>
        </w:rPr>
      </w:pPr>
      <w:r>
        <w:rPr>
          <w:rFonts w:ascii="Tahoma" w:hAnsi="Tahoma" w:cs="Tahoma"/>
          <w:b/>
          <w:sz w:val="24"/>
        </w:rPr>
        <w:t>Jahresrechnung 2023:</w:t>
      </w:r>
    </w:p>
    <w:p w14:paraId="16D02D2D" w14:textId="77777777" w:rsidR="00BD6E68" w:rsidRDefault="00684AC9" w:rsidP="00684AC9">
      <w:pPr>
        <w:pStyle w:val="Textkrper2"/>
        <w:tabs>
          <w:tab w:val="clear" w:pos="330"/>
          <w:tab w:val="clear" w:pos="1760"/>
        </w:tabs>
        <w:jc w:val="both"/>
        <w:rPr>
          <w:rFonts w:ascii="Tahoma" w:hAnsi="Tahoma" w:cs="Tahoma"/>
          <w:bCs/>
          <w:sz w:val="24"/>
        </w:rPr>
      </w:pPr>
      <w:r>
        <w:rPr>
          <w:rFonts w:ascii="Tahoma" w:hAnsi="Tahoma" w:cs="Tahoma"/>
          <w:bCs/>
          <w:sz w:val="24"/>
        </w:rPr>
        <w:t>Die Jahresrechnung 2023 liegt zur Ansicht auf den Tischen auf. Im Jahr 2023 resultierte ein Verlust von Fr.</w:t>
      </w:r>
      <w:r w:rsidR="00406DEF">
        <w:rPr>
          <w:rFonts w:ascii="Tahoma" w:hAnsi="Tahoma" w:cs="Tahoma"/>
          <w:bCs/>
          <w:sz w:val="24"/>
        </w:rPr>
        <w:t xml:space="preserve"> 3</w:t>
      </w:r>
      <w:r w:rsidR="00424DC8">
        <w:rPr>
          <w:rFonts w:ascii="Tahoma" w:hAnsi="Tahoma" w:cs="Tahoma"/>
          <w:bCs/>
          <w:sz w:val="24"/>
        </w:rPr>
        <w:t xml:space="preserve">178.---. </w:t>
      </w:r>
      <w:r>
        <w:rPr>
          <w:rFonts w:ascii="Tahoma" w:hAnsi="Tahoma" w:cs="Tahoma"/>
          <w:bCs/>
          <w:sz w:val="24"/>
        </w:rPr>
        <w:t>Einnahmen Fr.</w:t>
      </w:r>
      <w:r w:rsidR="00424DC8">
        <w:rPr>
          <w:rFonts w:ascii="Tahoma" w:hAnsi="Tahoma" w:cs="Tahoma"/>
          <w:bCs/>
          <w:sz w:val="24"/>
        </w:rPr>
        <w:t xml:space="preserve"> </w:t>
      </w:r>
      <w:r w:rsidR="009A371F">
        <w:rPr>
          <w:rFonts w:ascii="Tahoma" w:hAnsi="Tahoma" w:cs="Tahoma"/>
          <w:bCs/>
          <w:sz w:val="24"/>
        </w:rPr>
        <w:t>2</w:t>
      </w:r>
      <w:r w:rsidR="00BD6E68">
        <w:rPr>
          <w:rFonts w:ascii="Tahoma" w:hAnsi="Tahoma" w:cs="Tahoma"/>
          <w:bCs/>
          <w:sz w:val="24"/>
        </w:rPr>
        <w:t>5</w:t>
      </w:r>
      <w:r w:rsidR="009A371F">
        <w:rPr>
          <w:rFonts w:ascii="Tahoma" w:hAnsi="Tahoma" w:cs="Tahoma"/>
          <w:bCs/>
          <w:sz w:val="24"/>
        </w:rPr>
        <w:t>155.--, A</w:t>
      </w:r>
      <w:r>
        <w:rPr>
          <w:rFonts w:ascii="Tahoma" w:hAnsi="Tahoma" w:cs="Tahoma"/>
          <w:bCs/>
          <w:sz w:val="24"/>
        </w:rPr>
        <w:t xml:space="preserve">usgaben </w:t>
      </w:r>
    </w:p>
    <w:p w14:paraId="19069A09" w14:textId="5DC73B3B" w:rsidR="00684AC9" w:rsidRDefault="00684AC9" w:rsidP="00684AC9">
      <w:pPr>
        <w:pStyle w:val="Textkrper2"/>
        <w:tabs>
          <w:tab w:val="clear" w:pos="330"/>
          <w:tab w:val="clear" w:pos="1760"/>
        </w:tabs>
        <w:jc w:val="both"/>
        <w:rPr>
          <w:rFonts w:ascii="Tahoma" w:hAnsi="Tahoma" w:cs="Tahoma"/>
          <w:bCs/>
          <w:sz w:val="24"/>
        </w:rPr>
      </w:pPr>
      <w:r>
        <w:rPr>
          <w:rFonts w:ascii="Tahoma" w:hAnsi="Tahoma" w:cs="Tahoma"/>
          <w:bCs/>
          <w:sz w:val="24"/>
        </w:rPr>
        <w:t>Fr.</w:t>
      </w:r>
      <w:r w:rsidR="009A371F">
        <w:rPr>
          <w:rFonts w:ascii="Tahoma" w:hAnsi="Tahoma" w:cs="Tahoma"/>
          <w:bCs/>
          <w:sz w:val="24"/>
        </w:rPr>
        <w:t xml:space="preserve"> 28334.--. </w:t>
      </w:r>
      <w:r>
        <w:rPr>
          <w:rFonts w:ascii="Tahoma" w:hAnsi="Tahoma" w:cs="Tahoma"/>
          <w:bCs/>
          <w:sz w:val="24"/>
        </w:rPr>
        <w:t xml:space="preserve"> Barbara Jutzi erläutert die entsprechenden Zahlen. Das Seniorenessen und die Kurse sind wiederum gut verlaufen. Die Brockenstube erwirtschaftete ebenfalls einen stolzen Gewinn, ebenso resultierte in der Ludothek ein kleiner Gewinn. Spenden wurden im Betrag von Fr</w:t>
      </w:r>
      <w:r w:rsidR="00BD6E68">
        <w:rPr>
          <w:rFonts w:ascii="Tahoma" w:hAnsi="Tahoma" w:cs="Tahoma"/>
          <w:bCs/>
          <w:sz w:val="24"/>
        </w:rPr>
        <w:t>. 3</w:t>
      </w:r>
      <w:r w:rsidR="00B47770">
        <w:rPr>
          <w:rFonts w:ascii="Tahoma" w:hAnsi="Tahoma" w:cs="Tahoma"/>
          <w:bCs/>
          <w:sz w:val="24"/>
        </w:rPr>
        <w:t xml:space="preserve">270.-- </w:t>
      </w:r>
      <w:r>
        <w:rPr>
          <w:rFonts w:ascii="Tahoma" w:hAnsi="Tahoma" w:cs="Tahoma"/>
          <w:bCs/>
          <w:sz w:val="24"/>
        </w:rPr>
        <w:t xml:space="preserve">ausgerichtet. </w:t>
      </w:r>
    </w:p>
    <w:p w14:paraId="2D501D18" w14:textId="77777777" w:rsidR="00684AC9" w:rsidRDefault="00684AC9" w:rsidP="00684AC9">
      <w:pPr>
        <w:pStyle w:val="Textkrper2"/>
        <w:tabs>
          <w:tab w:val="clear" w:pos="330"/>
          <w:tab w:val="clear" w:pos="1760"/>
        </w:tabs>
        <w:jc w:val="both"/>
        <w:rPr>
          <w:rFonts w:ascii="Tahoma" w:hAnsi="Tahoma" w:cs="Tahoma"/>
          <w:bCs/>
          <w:sz w:val="24"/>
        </w:rPr>
      </w:pPr>
      <w:r>
        <w:rPr>
          <w:rFonts w:ascii="Tahoma" w:hAnsi="Tahoma" w:cs="Tahoma"/>
          <w:bCs/>
          <w:sz w:val="24"/>
        </w:rPr>
        <w:t xml:space="preserve">Die </w:t>
      </w:r>
      <w:proofErr w:type="spellStart"/>
      <w:r>
        <w:rPr>
          <w:rFonts w:ascii="Tahoma" w:hAnsi="Tahoma" w:cs="Tahoma"/>
          <w:bCs/>
          <w:sz w:val="24"/>
        </w:rPr>
        <w:t>Rechnungsrevisorinnen</w:t>
      </w:r>
      <w:proofErr w:type="spellEnd"/>
      <w:r>
        <w:rPr>
          <w:rFonts w:ascii="Tahoma" w:hAnsi="Tahoma" w:cs="Tahoma"/>
          <w:bCs/>
          <w:sz w:val="24"/>
        </w:rPr>
        <w:t xml:space="preserve"> Eveline Lerch und Nadja Galli haben die Rechnung am </w:t>
      </w:r>
    </w:p>
    <w:p w14:paraId="7578E2AE" w14:textId="022CC678" w:rsidR="00684AC9" w:rsidRDefault="00684AC9" w:rsidP="00684AC9">
      <w:pPr>
        <w:pStyle w:val="Textkrper2"/>
        <w:tabs>
          <w:tab w:val="clear" w:pos="330"/>
          <w:tab w:val="clear" w:pos="1760"/>
        </w:tabs>
        <w:jc w:val="both"/>
        <w:rPr>
          <w:rFonts w:ascii="Tahoma" w:hAnsi="Tahoma" w:cs="Tahoma"/>
          <w:bCs/>
          <w:sz w:val="24"/>
        </w:rPr>
      </w:pPr>
      <w:r>
        <w:rPr>
          <w:rFonts w:ascii="Tahoma" w:hAnsi="Tahoma" w:cs="Tahoma"/>
          <w:bCs/>
          <w:sz w:val="24"/>
        </w:rPr>
        <w:t xml:space="preserve">8. Februar 2024 geprüft. Da beide Frauen abwesend sind, verliest Barbara Jutzi den Revisorenbericht und empfiehlt der HV, die sauber geführte Rechnung zu genehmigen. </w:t>
      </w:r>
    </w:p>
    <w:p w14:paraId="399D198F" w14:textId="7FD2553A" w:rsidR="00684AC9" w:rsidRDefault="00684AC9" w:rsidP="00684AC9">
      <w:pPr>
        <w:pStyle w:val="Textkrper2"/>
        <w:tabs>
          <w:tab w:val="clear" w:pos="330"/>
          <w:tab w:val="clear" w:pos="1760"/>
        </w:tabs>
        <w:jc w:val="both"/>
        <w:rPr>
          <w:rFonts w:ascii="Tahoma" w:hAnsi="Tahoma" w:cs="Tahoma"/>
          <w:bCs/>
          <w:sz w:val="24"/>
        </w:rPr>
      </w:pPr>
      <w:r>
        <w:rPr>
          <w:rFonts w:ascii="Tahoma" w:hAnsi="Tahoma" w:cs="Tahoma"/>
          <w:bCs/>
          <w:sz w:val="24"/>
        </w:rPr>
        <w:t xml:space="preserve">Die Jahresrechnung 2023 wird von den Mitgliedern einstimmig genehmigt und diesem Protokoll beigelegt. Herzlichen Dank an Barbara Jutzi für ihre genaue und pflichtbewusste Arbeit und besten Dank auch an die beiden Revisorinnen. </w:t>
      </w:r>
    </w:p>
    <w:p w14:paraId="5AEA4F99" w14:textId="77777777" w:rsidR="00684AC9" w:rsidRDefault="00684AC9" w:rsidP="00684AC9">
      <w:pPr>
        <w:jc w:val="both"/>
        <w:rPr>
          <w:rFonts w:ascii="Tahoma" w:hAnsi="Tahoma" w:cs="Tahoma"/>
          <w:bCs/>
          <w:sz w:val="24"/>
        </w:rPr>
      </w:pPr>
    </w:p>
    <w:p w14:paraId="69FC99D0" w14:textId="77777777" w:rsidR="00684AC9" w:rsidRDefault="00684AC9" w:rsidP="00684AC9">
      <w:pPr>
        <w:numPr>
          <w:ilvl w:val="0"/>
          <w:numId w:val="2"/>
        </w:numPr>
        <w:jc w:val="both"/>
        <w:rPr>
          <w:rFonts w:ascii="Tahoma" w:hAnsi="Tahoma" w:cs="Tahoma"/>
          <w:b/>
          <w:sz w:val="24"/>
        </w:rPr>
      </w:pPr>
      <w:r>
        <w:rPr>
          <w:rFonts w:ascii="Tahoma" w:hAnsi="Tahoma" w:cs="Tahoma"/>
          <w:b/>
          <w:sz w:val="24"/>
        </w:rPr>
        <w:t>Jahresbeitrag:</w:t>
      </w:r>
    </w:p>
    <w:p w14:paraId="1AA5BCB9" w14:textId="77777777" w:rsidR="00684AC9" w:rsidRDefault="00684AC9" w:rsidP="00684AC9">
      <w:pPr>
        <w:pStyle w:val="Textkrper2"/>
        <w:tabs>
          <w:tab w:val="clear" w:pos="330"/>
          <w:tab w:val="clear" w:pos="1760"/>
        </w:tabs>
        <w:jc w:val="both"/>
        <w:rPr>
          <w:rFonts w:ascii="Tahoma" w:hAnsi="Tahoma" w:cs="Tahoma"/>
          <w:bCs/>
          <w:sz w:val="24"/>
        </w:rPr>
      </w:pPr>
      <w:r>
        <w:rPr>
          <w:rFonts w:ascii="Tahoma" w:hAnsi="Tahoma" w:cs="Tahoma"/>
          <w:bCs/>
          <w:sz w:val="24"/>
        </w:rPr>
        <w:t xml:space="preserve">Der Jahresbeitrag bleibt unverändert bei Fr. 20.--. Dieser kann nach der Hauptversammlung ebenfalls noch beglichen werden.    </w:t>
      </w:r>
    </w:p>
    <w:p w14:paraId="6345B7DB" w14:textId="77777777" w:rsidR="00684AC9" w:rsidRDefault="00684AC9" w:rsidP="00684AC9">
      <w:pPr>
        <w:pStyle w:val="Textkrper2"/>
        <w:tabs>
          <w:tab w:val="clear" w:pos="330"/>
          <w:tab w:val="clear" w:pos="1760"/>
        </w:tabs>
        <w:jc w:val="both"/>
        <w:rPr>
          <w:rFonts w:ascii="Tahoma" w:hAnsi="Tahoma" w:cs="Tahoma"/>
          <w:bCs/>
          <w:sz w:val="24"/>
        </w:rPr>
      </w:pPr>
    </w:p>
    <w:p w14:paraId="04AB44AC" w14:textId="77777777" w:rsidR="00684AC9" w:rsidRPr="004068B9" w:rsidRDefault="00684AC9" w:rsidP="00684AC9">
      <w:pPr>
        <w:numPr>
          <w:ilvl w:val="0"/>
          <w:numId w:val="2"/>
        </w:numPr>
        <w:jc w:val="both"/>
        <w:rPr>
          <w:rFonts w:ascii="Tahoma" w:hAnsi="Tahoma" w:cs="Tahoma"/>
          <w:b/>
          <w:sz w:val="24"/>
        </w:rPr>
      </w:pPr>
      <w:r w:rsidRPr="004068B9">
        <w:rPr>
          <w:rFonts w:ascii="Tahoma" w:hAnsi="Tahoma" w:cs="Tahoma"/>
          <w:b/>
          <w:sz w:val="24"/>
        </w:rPr>
        <w:t>Mutationen:</w:t>
      </w:r>
    </w:p>
    <w:p w14:paraId="3976347B" w14:textId="63619ABD" w:rsidR="00684AC9" w:rsidRDefault="00684AC9" w:rsidP="00684AC9">
      <w:pPr>
        <w:pStyle w:val="Textkrper2"/>
        <w:tabs>
          <w:tab w:val="clear" w:pos="330"/>
          <w:tab w:val="clear" w:pos="1760"/>
        </w:tabs>
        <w:jc w:val="both"/>
        <w:rPr>
          <w:rFonts w:ascii="Tahoma" w:hAnsi="Tahoma" w:cs="Tahoma"/>
          <w:bCs/>
          <w:sz w:val="24"/>
        </w:rPr>
      </w:pPr>
      <w:r>
        <w:rPr>
          <w:rFonts w:ascii="Tahoma" w:hAnsi="Tahoma" w:cs="Tahoma"/>
          <w:bCs/>
          <w:sz w:val="24"/>
        </w:rPr>
        <w:t>Barbara Jutzi verliest die Mutationen gemäss beiliegender Liste. 9 neue Mitglieder werden mit einem Applaus in den Frauenverein aufgenommen.</w:t>
      </w:r>
      <w:r w:rsidR="00BE450C">
        <w:rPr>
          <w:rFonts w:ascii="Tahoma" w:hAnsi="Tahoma" w:cs="Tahoma"/>
          <w:bCs/>
          <w:sz w:val="24"/>
        </w:rPr>
        <w:t xml:space="preserve"> 6 </w:t>
      </w:r>
      <w:r>
        <w:rPr>
          <w:rFonts w:ascii="Tahoma" w:hAnsi="Tahoma" w:cs="Tahoma"/>
          <w:bCs/>
          <w:sz w:val="24"/>
        </w:rPr>
        <w:t xml:space="preserve">Mitglieder werden dieses Jahr 80-jährig und gelten somit als Freimitglieder. </w:t>
      </w:r>
    </w:p>
    <w:p w14:paraId="06C81CCB" w14:textId="2FC7AF0C" w:rsidR="00684AC9" w:rsidRDefault="00684AC9" w:rsidP="00684AC9">
      <w:pPr>
        <w:pStyle w:val="Textkrper2"/>
        <w:tabs>
          <w:tab w:val="clear" w:pos="330"/>
          <w:tab w:val="clear" w:pos="1760"/>
        </w:tabs>
        <w:jc w:val="both"/>
        <w:rPr>
          <w:rFonts w:ascii="Tahoma" w:hAnsi="Tahoma" w:cs="Tahoma"/>
          <w:bCs/>
          <w:sz w:val="24"/>
        </w:rPr>
      </w:pPr>
      <w:r>
        <w:rPr>
          <w:rFonts w:ascii="Tahoma" w:hAnsi="Tahoma" w:cs="Tahoma"/>
          <w:bCs/>
          <w:sz w:val="24"/>
        </w:rPr>
        <w:t xml:space="preserve">Zum Gedenken an 6 verstorbene Mitglieder wird eine Schweigeminute eingelegt. Der Verein startet mit 293 Mitgliedern ins neue Vereinsjahr, dies sind 6 weniger als letztes Jahr.   </w:t>
      </w:r>
    </w:p>
    <w:p w14:paraId="46053D83" w14:textId="77777777" w:rsidR="00684AC9" w:rsidRDefault="00684AC9" w:rsidP="00684AC9">
      <w:pPr>
        <w:pStyle w:val="Textkrper2"/>
        <w:tabs>
          <w:tab w:val="clear" w:pos="330"/>
          <w:tab w:val="clear" w:pos="1760"/>
        </w:tabs>
        <w:jc w:val="both"/>
        <w:rPr>
          <w:rFonts w:ascii="Tahoma" w:hAnsi="Tahoma" w:cs="Tahoma"/>
          <w:bCs/>
          <w:sz w:val="24"/>
        </w:rPr>
      </w:pPr>
    </w:p>
    <w:p w14:paraId="5215930B" w14:textId="77777777" w:rsidR="00684AC9" w:rsidRDefault="00684AC9" w:rsidP="00684AC9">
      <w:pPr>
        <w:numPr>
          <w:ilvl w:val="0"/>
          <w:numId w:val="2"/>
        </w:numPr>
        <w:jc w:val="both"/>
        <w:rPr>
          <w:rFonts w:ascii="Tahoma" w:hAnsi="Tahoma" w:cs="Tahoma"/>
          <w:b/>
          <w:sz w:val="24"/>
        </w:rPr>
      </w:pPr>
      <w:r>
        <w:rPr>
          <w:rFonts w:ascii="Tahoma" w:hAnsi="Tahoma" w:cs="Tahoma"/>
          <w:b/>
          <w:sz w:val="24"/>
        </w:rPr>
        <w:t>Wahlen:</w:t>
      </w:r>
    </w:p>
    <w:p w14:paraId="0A90B2B6" w14:textId="67DD1AF6" w:rsidR="00684AC9" w:rsidRDefault="00684AC9" w:rsidP="00684AC9">
      <w:pPr>
        <w:jc w:val="both"/>
        <w:rPr>
          <w:rFonts w:ascii="Tahoma" w:hAnsi="Tahoma" w:cs="Tahoma"/>
          <w:sz w:val="24"/>
        </w:rPr>
      </w:pPr>
      <w:r>
        <w:rPr>
          <w:rFonts w:ascii="Tahoma" w:hAnsi="Tahoma" w:cs="Tahoma"/>
          <w:sz w:val="24"/>
        </w:rPr>
        <w:t>A</w:t>
      </w:r>
      <w:r w:rsidRPr="00423A8A">
        <w:rPr>
          <w:rFonts w:ascii="Tahoma" w:hAnsi="Tahoma" w:cs="Tahoma"/>
          <w:sz w:val="24"/>
        </w:rPr>
        <w:t>uf d</w:t>
      </w:r>
      <w:r>
        <w:rPr>
          <w:rFonts w:ascii="Tahoma" w:hAnsi="Tahoma" w:cs="Tahoma"/>
          <w:sz w:val="24"/>
        </w:rPr>
        <w:t xml:space="preserve">ie Hauptversammlung 2024 </w:t>
      </w:r>
      <w:r w:rsidR="00B65B0B">
        <w:rPr>
          <w:rFonts w:ascii="Tahoma" w:hAnsi="Tahoma" w:cs="Tahoma"/>
          <w:sz w:val="24"/>
        </w:rPr>
        <w:t xml:space="preserve">sind </w:t>
      </w:r>
      <w:r>
        <w:rPr>
          <w:rFonts w:ascii="Tahoma" w:hAnsi="Tahoma" w:cs="Tahoma"/>
          <w:sz w:val="24"/>
        </w:rPr>
        <w:t>glücklic</w:t>
      </w:r>
      <w:r w:rsidR="00026448">
        <w:rPr>
          <w:rFonts w:ascii="Tahoma" w:hAnsi="Tahoma" w:cs="Tahoma"/>
          <w:sz w:val="24"/>
        </w:rPr>
        <w:t>h</w:t>
      </w:r>
      <w:r>
        <w:rPr>
          <w:rFonts w:ascii="Tahoma" w:hAnsi="Tahoma" w:cs="Tahoma"/>
          <w:sz w:val="24"/>
        </w:rPr>
        <w:t xml:space="preserve">erweise keine </w:t>
      </w:r>
      <w:r w:rsidR="00B65B0B">
        <w:rPr>
          <w:rFonts w:ascii="Tahoma" w:hAnsi="Tahoma" w:cs="Tahoma"/>
          <w:sz w:val="24"/>
        </w:rPr>
        <w:t xml:space="preserve">Austritte von </w:t>
      </w:r>
      <w:r>
        <w:rPr>
          <w:rFonts w:ascii="Tahoma" w:hAnsi="Tahoma" w:cs="Tahoma"/>
          <w:sz w:val="24"/>
        </w:rPr>
        <w:t>Ressortmitg</w:t>
      </w:r>
      <w:r w:rsidR="00026448">
        <w:rPr>
          <w:rFonts w:ascii="Tahoma" w:hAnsi="Tahoma" w:cs="Tahoma"/>
          <w:sz w:val="24"/>
        </w:rPr>
        <w:t>li</w:t>
      </w:r>
      <w:r>
        <w:rPr>
          <w:rFonts w:ascii="Tahoma" w:hAnsi="Tahoma" w:cs="Tahoma"/>
          <w:sz w:val="24"/>
        </w:rPr>
        <w:t>eder</w:t>
      </w:r>
      <w:r w:rsidR="00B65B0B">
        <w:rPr>
          <w:rFonts w:ascii="Tahoma" w:hAnsi="Tahoma" w:cs="Tahoma"/>
          <w:sz w:val="24"/>
        </w:rPr>
        <w:t>n zu verzeichnen. F</w:t>
      </w:r>
      <w:r>
        <w:rPr>
          <w:rFonts w:ascii="Tahoma" w:hAnsi="Tahoma" w:cs="Tahoma"/>
          <w:sz w:val="24"/>
        </w:rPr>
        <w:t xml:space="preserve">alls sich </w:t>
      </w:r>
      <w:r w:rsidR="00B65B0B">
        <w:rPr>
          <w:rFonts w:ascii="Tahoma" w:hAnsi="Tahoma" w:cs="Tahoma"/>
          <w:sz w:val="24"/>
        </w:rPr>
        <w:t xml:space="preserve">später </w:t>
      </w:r>
      <w:r>
        <w:rPr>
          <w:rFonts w:ascii="Tahoma" w:hAnsi="Tahoma" w:cs="Tahoma"/>
          <w:sz w:val="24"/>
        </w:rPr>
        <w:t>jemand gerne im Frauenverein engagieren möchte, darf er sich jederzeit gerne melden.</w:t>
      </w:r>
    </w:p>
    <w:p w14:paraId="6C24A0E5" w14:textId="77777777" w:rsidR="00684AC9" w:rsidRDefault="00684AC9" w:rsidP="00684AC9">
      <w:pPr>
        <w:pStyle w:val="Textkrper2"/>
        <w:tabs>
          <w:tab w:val="clear" w:pos="330"/>
          <w:tab w:val="clear" w:pos="1760"/>
        </w:tabs>
        <w:jc w:val="both"/>
        <w:rPr>
          <w:rFonts w:ascii="Tahoma" w:hAnsi="Tahoma" w:cs="Tahoma"/>
          <w:sz w:val="24"/>
          <w:lang w:val="de-DE"/>
        </w:rPr>
      </w:pPr>
    </w:p>
    <w:p w14:paraId="543D548C" w14:textId="77777777" w:rsidR="00684AC9" w:rsidRDefault="00684AC9" w:rsidP="00684AC9">
      <w:pPr>
        <w:pStyle w:val="Textkrper2"/>
        <w:tabs>
          <w:tab w:val="clear" w:pos="330"/>
          <w:tab w:val="clear" w:pos="1760"/>
        </w:tabs>
        <w:jc w:val="both"/>
        <w:rPr>
          <w:rFonts w:ascii="Tahoma" w:hAnsi="Tahoma" w:cs="Tahoma"/>
          <w:sz w:val="24"/>
          <w:lang w:val="de-DE"/>
        </w:rPr>
      </w:pPr>
      <w:r>
        <w:rPr>
          <w:rFonts w:ascii="Tahoma" w:hAnsi="Tahoma" w:cs="Tahoma"/>
          <w:sz w:val="24"/>
          <w:lang w:val="de-DE"/>
        </w:rPr>
        <w:t xml:space="preserve">Folgende Vorstandsmitglieder werden für weitere zwei Jahre gewählt: </w:t>
      </w:r>
    </w:p>
    <w:p w14:paraId="2C5E3349" w14:textId="77777777" w:rsidR="00684AC9" w:rsidRDefault="00684AC9" w:rsidP="00684AC9">
      <w:pPr>
        <w:pStyle w:val="Textkrper2"/>
        <w:tabs>
          <w:tab w:val="clear" w:pos="330"/>
          <w:tab w:val="clear" w:pos="1760"/>
        </w:tabs>
        <w:jc w:val="both"/>
        <w:rPr>
          <w:rFonts w:ascii="Tahoma" w:hAnsi="Tahoma" w:cs="Tahoma"/>
          <w:sz w:val="24"/>
          <w:lang w:val="de-DE"/>
        </w:rPr>
      </w:pPr>
      <w:r>
        <w:rPr>
          <w:rFonts w:ascii="Tahoma" w:hAnsi="Tahoma" w:cs="Tahoma"/>
          <w:sz w:val="24"/>
          <w:lang w:val="de-DE"/>
        </w:rPr>
        <w:t>Silvia Eicher</w:t>
      </w:r>
      <w:r>
        <w:rPr>
          <w:rFonts w:ascii="Tahoma" w:hAnsi="Tahoma" w:cs="Tahoma"/>
          <w:sz w:val="24"/>
          <w:lang w:val="de-DE"/>
        </w:rPr>
        <w:tab/>
      </w:r>
      <w:r>
        <w:rPr>
          <w:rFonts w:ascii="Tahoma" w:hAnsi="Tahoma" w:cs="Tahoma"/>
          <w:sz w:val="24"/>
          <w:lang w:val="de-DE"/>
        </w:rPr>
        <w:tab/>
      </w:r>
      <w:r>
        <w:rPr>
          <w:rFonts w:ascii="Tahoma" w:hAnsi="Tahoma" w:cs="Tahoma"/>
          <w:sz w:val="24"/>
          <w:lang w:val="de-DE"/>
        </w:rPr>
        <w:tab/>
      </w:r>
      <w:r>
        <w:rPr>
          <w:rFonts w:ascii="Tahoma" w:hAnsi="Tahoma" w:cs="Tahoma"/>
          <w:sz w:val="24"/>
          <w:lang w:val="de-DE"/>
        </w:rPr>
        <w:tab/>
      </w:r>
      <w:r>
        <w:rPr>
          <w:rFonts w:ascii="Tahoma" w:hAnsi="Tahoma" w:cs="Tahoma"/>
          <w:sz w:val="24"/>
          <w:lang w:val="de-DE"/>
        </w:rPr>
        <w:tab/>
      </w:r>
      <w:r>
        <w:rPr>
          <w:rFonts w:ascii="Tahoma" w:hAnsi="Tahoma" w:cs="Tahoma"/>
          <w:sz w:val="24"/>
          <w:lang w:val="de-DE"/>
        </w:rPr>
        <w:tab/>
        <w:t>Barbara Jutzi</w:t>
      </w:r>
    </w:p>
    <w:p w14:paraId="44A02DF4" w14:textId="77777777" w:rsidR="00684AC9" w:rsidRDefault="00684AC9" w:rsidP="00684AC9">
      <w:pPr>
        <w:pStyle w:val="Textkrper2"/>
        <w:tabs>
          <w:tab w:val="clear" w:pos="330"/>
          <w:tab w:val="clear" w:pos="1760"/>
        </w:tabs>
        <w:jc w:val="both"/>
        <w:rPr>
          <w:rFonts w:ascii="Tahoma" w:hAnsi="Tahoma" w:cs="Tahoma"/>
          <w:sz w:val="24"/>
          <w:lang w:val="de-DE"/>
        </w:rPr>
      </w:pPr>
      <w:r>
        <w:rPr>
          <w:rFonts w:ascii="Tahoma" w:hAnsi="Tahoma" w:cs="Tahoma"/>
          <w:sz w:val="24"/>
          <w:lang w:val="de-DE"/>
        </w:rPr>
        <w:t>Brigitte Scherz</w:t>
      </w:r>
      <w:r>
        <w:rPr>
          <w:rFonts w:ascii="Tahoma" w:hAnsi="Tahoma" w:cs="Tahoma"/>
          <w:sz w:val="24"/>
          <w:lang w:val="de-DE"/>
        </w:rPr>
        <w:tab/>
      </w:r>
      <w:r>
        <w:rPr>
          <w:rFonts w:ascii="Tahoma" w:hAnsi="Tahoma" w:cs="Tahoma"/>
          <w:sz w:val="24"/>
          <w:lang w:val="de-DE"/>
        </w:rPr>
        <w:tab/>
      </w:r>
      <w:r>
        <w:rPr>
          <w:rFonts w:ascii="Tahoma" w:hAnsi="Tahoma" w:cs="Tahoma"/>
          <w:sz w:val="24"/>
          <w:lang w:val="de-DE"/>
        </w:rPr>
        <w:tab/>
      </w:r>
      <w:r>
        <w:rPr>
          <w:rFonts w:ascii="Tahoma" w:hAnsi="Tahoma" w:cs="Tahoma"/>
          <w:sz w:val="24"/>
          <w:lang w:val="de-DE"/>
        </w:rPr>
        <w:tab/>
      </w:r>
      <w:r>
        <w:rPr>
          <w:rFonts w:ascii="Tahoma" w:hAnsi="Tahoma" w:cs="Tahoma"/>
          <w:sz w:val="24"/>
          <w:lang w:val="de-DE"/>
        </w:rPr>
        <w:tab/>
        <w:t>Monika Meyer</w:t>
      </w:r>
    </w:p>
    <w:p w14:paraId="61E70668" w14:textId="77777777" w:rsidR="00A80105" w:rsidRDefault="00684AC9" w:rsidP="00684AC9">
      <w:pPr>
        <w:pStyle w:val="Textkrper2"/>
        <w:tabs>
          <w:tab w:val="clear" w:pos="330"/>
          <w:tab w:val="clear" w:pos="1760"/>
        </w:tabs>
        <w:jc w:val="both"/>
        <w:rPr>
          <w:rFonts w:ascii="Tahoma" w:hAnsi="Tahoma" w:cs="Tahoma"/>
          <w:sz w:val="24"/>
          <w:lang w:val="de-DE"/>
        </w:rPr>
      </w:pPr>
      <w:r>
        <w:rPr>
          <w:rFonts w:ascii="Tahoma" w:hAnsi="Tahoma" w:cs="Tahoma"/>
          <w:sz w:val="24"/>
          <w:lang w:val="de-DE"/>
        </w:rPr>
        <w:t>Edith Zwahlen</w:t>
      </w:r>
      <w:r>
        <w:rPr>
          <w:rFonts w:ascii="Tahoma" w:hAnsi="Tahoma" w:cs="Tahoma"/>
          <w:sz w:val="24"/>
          <w:lang w:val="de-DE"/>
        </w:rPr>
        <w:tab/>
      </w:r>
      <w:r>
        <w:rPr>
          <w:rFonts w:ascii="Tahoma" w:hAnsi="Tahoma" w:cs="Tahoma"/>
          <w:sz w:val="24"/>
          <w:lang w:val="de-DE"/>
        </w:rPr>
        <w:tab/>
      </w:r>
      <w:r>
        <w:rPr>
          <w:rFonts w:ascii="Tahoma" w:hAnsi="Tahoma" w:cs="Tahoma"/>
          <w:sz w:val="24"/>
          <w:lang w:val="de-DE"/>
        </w:rPr>
        <w:tab/>
      </w:r>
      <w:r>
        <w:rPr>
          <w:rFonts w:ascii="Tahoma" w:hAnsi="Tahoma" w:cs="Tahoma"/>
          <w:sz w:val="24"/>
          <w:lang w:val="de-DE"/>
        </w:rPr>
        <w:tab/>
      </w:r>
      <w:r>
        <w:rPr>
          <w:rFonts w:ascii="Tahoma" w:hAnsi="Tahoma" w:cs="Tahoma"/>
          <w:sz w:val="24"/>
          <w:lang w:val="de-DE"/>
        </w:rPr>
        <w:tab/>
        <w:t>Sandra Stalder</w:t>
      </w:r>
    </w:p>
    <w:p w14:paraId="1245A604" w14:textId="1DA78A9F" w:rsidR="00684AC9" w:rsidRDefault="00A80105" w:rsidP="00684AC9">
      <w:pPr>
        <w:pStyle w:val="Textkrper2"/>
        <w:tabs>
          <w:tab w:val="clear" w:pos="330"/>
          <w:tab w:val="clear" w:pos="1760"/>
        </w:tabs>
        <w:jc w:val="both"/>
        <w:rPr>
          <w:rFonts w:ascii="Tahoma" w:hAnsi="Tahoma" w:cs="Tahoma"/>
          <w:sz w:val="24"/>
          <w:lang w:val="de-DE"/>
        </w:rPr>
      </w:pPr>
      <w:r>
        <w:rPr>
          <w:rFonts w:ascii="Tahoma" w:hAnsi="Tahoma" w:cs="Tahoma"/>
          <w:sz w:val="24"/>
          <w:lang w:val="de-DE"/>
        </w:rPr>
        <w:t xml:space="preserve">Eveline Lerch </w:t>
      </w:r>
      <w:r w:rsidR="00684AC9">
        <w:rPr>
          <w:rFonts w:ascii="Tahoma" w:hAnsi="Tahoma" w:cs="Tahoma"/>
          <w:sz w:val="24"/>
          <w:lang w:val="de-DE"/>
        </w:rPr>
        <w:t>(</w:t>
      </w:r>
      <w:proofErr w:type="spellStart"/>
      <w:r w:rsidR="00684AC9">
        <w:rPr>
          <w:rFonts w:ascii="Tahoma" w:hAnsi="Tahoma" w:cs="Tahoma"/>
          <w:sz w:val="24"/>
          <w:lang w:val="de-DE"/>
        </w:rPr>
        <w:t>Rechnungsrevisorin</w:t>
      </w:r>
      <w:proofErr w:type="spellEnd"/>
      <w:r w:rsidR="00684AC9">
        <w:rPr>
          <w:rFonts w:ascii="Tahoma" w:hAnsi="Tahoma" w:cs="Tahoma"/>
          <w:sz w:val="24"/>
          <w:lang w:val="de-DE"/>
        </w:rPr>
        <w:t>)</w:t>
      </w:r>
    </w:p>
    <w:p w14:paraId="14FE904B" w14:textId="77777777" w:rsidR="00684AC9" w:rsidRDefault="00684AC9" w:rsidP="00684AC9">
      <w:pPr>
        <w:pStyle w:val="Textkrper2"/>
        <w:tabs>
          <w:tab w:val="clear" w:pos="330"/>
          <w:tab w:val="clear" w:pos="1760"/>
        </w:tabs>
        <w:jc w:val="both"/>
        <w:rPr>
          <w:rFonts w:ascii="Tahoma" w:hAnsi="Tahoma" w:cs="Tahoma"/>
          <w:sz w:val="24"/>
          <w:lang w:val="de-DE"/>
        </w:rPr>
      </w:pPr>
      <w:r>
        <w:rPr>
          <w:rFonts w:ascii="Tahoma" w:hAnsi="Tahoma" w:cs="Tahoma"/>
          <w:sz w:val="24"/>
          <w:lang w:val="de-DE"/>
        </w:rPr>
        <w:t xml:space="preserve">Diese Wiederwahlen werden mit einem kräftigen Applaus bestätigt. </w:t>
      </w:r>
    </w:p>
    <w:p w14:paraId="04F24080" w14:textId="77777777" w:rsidR="00684AC9" w:rsidRDefault="00684AC9" w:rsidP="00684AC9">
      <w:pPr>
        <w:rPr>
          <w:rFonts w:ascii="Tahoma" w:hAnsi="Tahoma" w:cs="Tahoma"/>
          <w:iCs/>
          <w:sz w:val="24"/>
        </w:rPr>
      </w:pPr>
    </w:p>
    <w:p w14:paraId="2C0F169B" w14:textId="6A285E61" w:rsidR="00684AC9" w:rsidRPr="00B93BAA" w:rsidRDefault="00684AC9" w:rsidP="000B4997">
      <w:pPr>
        <w:jc w:val="both"/>
        <w:rPr>
          <w:rFonts w:ascii="Tahoma" w:hAnsi="Tahoma" w:cs="Tahoma"/>
          <w:b/>
          <w:sz w:val="24"/>
        </w:rPr>
      </w:pPr>
      <w:r>
        <w:rPr>
          <w:rFonts w:ascii="Tahoma" w:hAnsi="Tahoma" w:cs="Tahoma"/>
          <w:b/>
          <w:sz w:val="24"/>
        </w:rPr>
        <w:t>6</w:t>
      </w:r>
      <w:r w:rsidRPr="00B93BAA">
        <w:rPr>
          <w:rFonts w:ascii="Tahoma" w:hAnsi="Tahoma" w:cs="Tahoma"/>
          <w:b/>
          <w:sz w:val="24"/>
        </w:rPr>
        <w:t>.</w:t>
      </w:r>
      <w:r>
        <w:rPr>
          <w:rFonts w:ascii="Tahoma" w:hAnsi="Tahoma" w:cs="Tahoma"/>
          <w:b/>
          <w:sz w:val="24"/>
        </w:rPr>
        <w:t xml:space="preserve"> </w:t>
      </w:r>
      <w:r>
        <w:rPr>
          <w:rFonts w:ascii="Tahoma" w:hAnsi="Tahoma" w:cs="Tahoma"/>
          <w:b/>
          <w:sz w:val="24"/>
        </w:rPr>
        <w:tab/>
        <w:t xml:space="preserve">    </w:t>
      </w:r>
      <w:r w:rsidRPr="00B93BAA">
        <w:rPr>
          <w:rFonts w:ascii="Tahoma" w:hAnsi="Tahoma" w:cs="Tahoma"/>
          <w:b/>
          <w:sz w:val="24"/>
        </w:rPr>
        <w:t>Ausblick, Rückblick, Tätigkeitsprogramm 20</w:t>
      </w:r>
      <w:r>
        <w:rPr>
          <w:rFonts w:ascii="Tahoma" w:hAnsi="Tahoma" w:cs="Tahoma"/>
          <w:b/>
          <w:sz w:val="24"/>
        </w:rPr>
        <w:t>2</w:t>
      </w:r>
      <w:r w:rsidR="00A80105">
        <w:rPr>
          <w:rFonts w:ascii="Tahoma" w:hAnsi="Tahoma" w:cs="Tahoma"/>
          <w:b/>
          <w:sz w:val="24"/>
        </w:rPr>
        <w:t>4</w:t>
      </w:r>
      <w:r w:rsidRPr="00B93BAA">
        <w:rPr>
          <w:rFonts w:ascii="Tahoma" w:hAnsi="Tahoma" w:cs="Tahoma"/>
          <w:b/>
          <w:sz w:val="24"/>
        </w:rPr>
        <w:t>/20</w:t>
      </w:r>
      <w:r>
        <w:rPr>
          <w:rFonts w:ascii="Tahoma" w:hAnsi="Tahoma" w:cs="Tahoma"/>
          <w:b/>
          <w:sz w:val="24"/>
        </w:rPr>
        <w:t>2</w:t>
      </w:r>
      <w:r w:rsidR="00A80105">
        <w:rPr>
          <w:rFonts w:ascii="Tahoma" w:hAnsi="Tahoma" w:cs="Tahoma"/>
          <w:b/>
          <w:sz w:val="24"/>
        </w:rPr>
        <w:t>5</w:t>
      </w:r>
      <w:r>
        <w:rPr>
          <w:rFonts w:ascii="Tahoma" w:hAnsi="Tahoma" w:cs="Tahoma"/>
          <w:b/>
          <w:sz w:val="24"/>
        </w:rPr>
        <w:t>:</w:t>
      </w:r>
    </w:p>
    <w:p w14:paraId="59E30EA0" w14:textId="2FE75DBC" w:rsidR="00684AC9" w:rsidRDefault="00684AC9" w:rsidP="000B4997">
      <w:pPr>
        <w:jc w:val="both"/>
        <w:rPr>
          <w:rFonts w:ascii="Tahoma" w:hAnsi="Tahoma" w:cs="Tahoma"/>
          <w:sz w:val="24"/>
          <w:lang w:val="de-DE"/>
        </w:rPr>
      </w:pPr>
      <w:r>
        <w:rPr>
          <w:rFonts w:ascii="Tahoma" w:hAnsi="Tahoma" w:cs="Tahoma"/>
          <w:sz w:val="24"/>
          <w:lang w:val="de-DE"/>
        </w:rPr>
        <w:t xml:space="preserve">Isabelle Graf nimmt Rückblick auf das vergangene Kursjahr, welches positiv verlaufen ist. </w:t>
      </w:r>
      <w:r w:rsidR="00A80105">
        <w:rPr>
          <w:rFonts w:ascii="Tahoma" w:hAnsi="Tahoma" w:cs="Tahoma"/>
          <w:sz w:val="24"/>
          <w:lang w:val="de-DE"/>
        </w:rPr>
        <w:t xml:space="preserve">Einzig der Schnittkurs durch </w:t>
      </w:r>
      <w:proofErr w:type="spellStart"/>
      <w:r w:rsidR="00A80105">
        <w:rPr>
          <w:rFonts w:ascii="Tahoma" w:hAnsi="Tahoma" w:cs="Tahoma"/>
          <w:sz w:val="24"/>
          <w:lang w:val="de-DE"/>
        </w:rPr>
        <w:t>Grafgrün</w:t>
      </w:r>
      <w:proofErr w:type="spellEnd"/>
      <w:r w:rsidR="00A80105">
        <w:rPr>
          <w:rFonts w:ascii="Tahoma" w:hAnsi="Tahoma" w:cs="Tahoma"/>
          <w:sz w:val="24"/>
          <w:lang w:val="de-DE"/>
        </w:rPr>
        <w:t xml:space="preserve"> fand nicht statt. D</w:t>
      </w:r>
      <w:r>
        <w:rPr>
          <w:rFonts w:ascii="Tahoma" w:hAnsi="Tahoma" w:cs="Tahoma"/>
          <w:sz w:val="24"/>
          <w:lang w:val="de-DE"/>
        </w:rPr>
        <w:t>ie Kurse waren gut besucht, so macht es Freude.</w:t>
      </w:r>
      <w:r w:rsidR="00A80105">
        <w:rPr>
          <w:rFonts w:ascii="Tahoma" w:hAnsi="Tahoma" w:cs="Tahoma"/>
          <w:sz w:val="24"/>
          <w:lang w:val="de-DE"/>
        </w:rPr>
        <w:t xml:space="preserve"> Besonders der Vortrag durch Hanspeter Latour fand </w:t>
      </w:r>
      <w:proofErr w:type="spellStart"/>
      <w:r w:rsidR="00A80105">
        <w:rPr>
          <w:rFonts w:ascii="Tahoma" w:hAnsi="Tahoma" w:cs="Tahoma"/>
          <w:sz w:val="24"/>
          <w:lang w:val="de-DE"/>
        </w:rPr>
        <w:t>grossen</w:t>
      </w:r>
      <w:proofErr w:type="spellEnd"/>
      <w:r w:rsidR="00A80105">
        <w:rPr>
          <w:rFonts w:ascii="Tahoma" w:hAnsi="Tahoma" w:cs="Tahoma"/>
          <w:sz w:val="24"/>
          <w:lang w:val="de-DE"/>
        </w:rPr>
        <w:t xml:space="preserve"> Anklang. </w:t>
      </w:r>
      <w:r>
        <w:rPr>
          <w:rFonts w:ascii="Tahoma" w:hAnsi="Tahoma" w:cs="Tahoma"/>
          <w:sz w:val="24"/>
          <w:lang w:val="de-DE"/>
        </w:rPr>
        <w:t xml:space="preserve"> </w:t>
      </w:r>
    </w:p>
    <w:p w14:paraId="30F59A2A" w14:textId="523B34A4" w:rsidR="00A80105" w:rsidRDefault="00684AC9" w:rsidP="000B4997">
      <w:pPr>
        <w:jc w:val="both"/>
        <w:rPr>
          <w:rFonts w:ascii="Tahoma" w:hAnsi="Tahoma" w:cs="Tahoma"/>
          <w:sz w:val="24"/>
          <w:lang w:val="de-DE"/>
        </w:rPr>
      </w:pPr>
      <w:r>
        <w:rPr>
          <w:rFonts w:ascii="Tahoma" w:hAnsi="Tahoma" w:cs="Tahoma"/>
          <w:sz w:val="24"/>
          <w:lang w:val="de-DE"/>
        </w:rPr>
        <w:t xml:space="preserve">Brigitte Scherz stellt das aktuelle Tätigkeitsprogramm vor. </w:t>
      </w:r>
      <w:r w:rsidR="00A80105">
        <w:rPr>
          <w:rFonts w:ascii="Tahoma" w:hAnsi="Tahoma" w:cs="Tahoma"/>
          <w:sz w:val="24"/>
          <w:lang w:val="de-DE"/>
        </w:rPr>
        <w:t xml:space="preserve">Im Februar hat der Line Dance Kurs gestartet, zudem </w:t>
      </w:r>
      <w:r w:rsidR="00B65B0B">
        <w:rPr>
          <w:rFonts w:ascii="Tahoma" w:hAnsi="Tahoma" w:cs="Tahoma"/>
          <w:sz w:val="24"/>
          <w:lang w:val="de-DE"/>
        </w:rPr>
        <w:t>wir</w:t>
      </w:r>
      <w:r w:rsidR="000B4997">
        <w:rPr>
          <w:rFonts w:ascii="Tahoma" w:hAnsi="Tahoma" w:cs="Tahoma"/>
          <w:sz w:val="24"/>
          <w:lang w:val="de-DE"/>
        </w:rPr>
        <w:t>d</w:t>
      </w:r>
      <w:r w:rsidR="00B65B0B">
        <w:rPr>
          <w:rFonts w:ascii="Tahoma" w:hAnsi="Tahoma" w:cs="Tahoma"/>
          <w:sz w:val="24"/>
          <w:lang w:val="de-DE"/>
        </w:rPr>
        <w:t xml:space="preserve"> im </w:t>
      </w:r>
      <w:r w:rsidR="00A80105">
        <w:rPr>
          <w:rFonts w:ascii="Tahoma" w:hAnsi="Tahoma" w:cs="Tahoma"/>
          <w:sz w:val="24"/>
          <w:lang w:val="de-DE"/>
        </w:rPr>
        <w:t xml:space="preserve">März Happy Painting </w:t>
      </w:r>
      <w:r w:rsidR="00B65B0B">
        <w:rPr>
          <w:rFonts w:ascii="Tahoma" w:hAnsi="Tahoma" w:cs="Tahoma"/>
          <w:sz w:val="24"/>
          <w:lang w:val="de-DE"/>
        </w:rPr>
        <w:t xml:space="preserve">angeboten. </w:t>
      </w:r>
      <w:r w:rsidR="00D04B33">
        <w:rPr>
          <w:rFonts w:ascii="Tahoma" w:hAnsi="Tahoma" w:cs="Tahoma"/>
          <w:sz w:val="24"/>
          <w:lang w:val="de-DE"/>
        </w:rPr>
        <w:t>Auf Ostern wird der Frauenverein wiederum einen Brunnen verschönern. A</w:t>
      </w:r>
      <w:r w:rsidR="00A80105">
        <w:rPr>
          <w:rFonts w:ascii="Tahoma" w:hAnsi="Tahoma" w:cs="Tahoma"/>
          <w:sz w:val="24"/>
          <w:lang w:val="de-DE"/>
        </w:rPr>
        <w:t xml:space="preserve">m 24./25. Mai findet der Kleidertausch neu im Kirchgemeindehaus statt und im Juni findet ein Workshop durch Ursula Zurbrügg statt. </w:t>
      </w:r>
    </w:p>
    <w:p w14:paraId="3AAF3050" w14:textId="54EF1378" w:rsidR="00A80105" w:rsidRDefault="00A80105" w:rsidP="000B4997">
      <w:pPr>
        <w:jc w:val="both"/>
        <w:rPr>
          <w:rFonts w:ascii="Tahoma" w:hAnsi="Tahoma" w:cs="Tahoma"/>
          <w:sz w:val="24"/>
          <w:lang w:val="de-DE"/>
        </w:rPr>
      </w:pPr>
      <w:r>
        <w:rPr>
          <w:rFonts w:ascii="Tahoma" w:hAnsi="Tahoma" w:cs="Tahoma"/>
          <w:sz w:val="24"/>
          <w:lang w:val="de-DE"/>
        </w:rPr>
        <w:lastRenderedPageBreak/>
        <w:t>Für das 2. Halbjahr sind ein Vortrag zum Thema Pubertät geplant</w:t>
      </w:r>
      <w:r w:rsidR="00B65B0B">
        <w:rPr>
          <w:rFonts w:ascii="Tahoma" w:hAnsi="Tahoma" w:cs="Tahoma"/>
          <w:sz w:val="24"/>
          <w:lang w:val="de-DE"/>
        </w:rPr>
        <w:t xml:space="preserve">, </w:t>
      </w:r>
      <w:r>
        <w:rPr>
          <w:rFonts w:ascii="Tahoma" w:hAnsi="Tahoma" w:cs="Tahoma"/>
          <w:sz w:val="24"/>
          <w:lang w:val="de-DE"/>
        </w:rPr>
        <w:t xml:space="preserve">sowie vor Weihnachten wiederum ein kreativer </w:t>
      </w:r>
      <w:r w:rsidR="00B65B0B">
        <w:rPr>
          <w:rFonts w:ascii="Tahoma" w:hAnsi="Tahoma" w:cs="Tahoma"/>
          <w:sz w:val="24"/>
          <w:lang w:val="de-DE"/>
        </w:rPr>
        <w:t xml:space="preserve">Kurs. </w:t>
      </w:r>
      <w:r>
        <w:rPr>
          <w:rFonts w:ascii="Tahoma" w:hAnsi="Tahoma" w:cs="Tahoma"/>
          <w:sz w:val="24"/>
          <w:lang w:val="de-DE"/>
        </w:rPr>
        <w:t xml:space="preserve"> </w:t>
      </w:r>
    </w:p>
    <w:p w14:paraId="16F069DA" w14:textId="07F2428D" w:rsidR="00684AC9" w:rsidRPr="007C711D" w:rsidRDefault="00A80105" w:rsidP="000B4997">
      <w:pPr>
        <w:jc w:val="both"/>
        <w:rPr>
          <w:rFonts w:ascii="Tahoma" w:hAnsi="Tahoma" w:cs="Tahoma"/>
          <w:bCs/>
          <w:sz w:val="24"/>
        </w:rPr>
      </w:pPr>
      <w:r>
        <w:rPr>
          <w:rFonts w:ascii="Tahoma" w:hAnsi="Tahoma" w:cs="Tahoma"/>
          <w:sz w:val="24"/>
          <w:lang w:val="de-DE"/>
        </w:rPr>
        <w:t>Brigitte Scherz dankt dem Vorstand für die Mithilfe</w:t>
      </w:r>
      <w:r w:rsidR="00B65B0B">
        <w:rPr>
          <w:rFonts w:ascii="Tahoma" w:hAnsi="Tahoma" w:cs="Tahoma"/>
          <w:sz w:val="24"/>
          <w:lang w:val="de-DE"/>
        </w:rPr>
        <w:t xml:space="preserve"> durchs Jahr hindurch und </w:t>
      </w:r>
      <w:r>
        <w:rPr>
          <w:rFonts w:ascii="Tahoma" w:hAnsi="Tahoma" w:cs="Tahoma"/>
          <w:sz w:val="24"/>
          <w:lang w:val="de-DE"/>
        </w:rPr>
        <w:t xml:space="preserve">besonders am Vortrag durch Hanspeter Latour. </w:t>
      </w:r>
    </w:p>
    <w:p w14:paraId="20198CF7" w14:textId="77777777" w:rsidR="00684AC9" w:rsidRDefault="00684AC9" w:rsidP="00684AC9">
      <w:pPr>
        <w:pStyle w:val="Textkrper2"/>
        <w:tabs>
          <w:tab w:val="clear" w:pos="330"/>
          <w:tab w:val="clear" w:pos="1760"/>
        </w:tabs>
        <w:jc w:val="both"/>
        <w:rPr>
          <w:rFonts w:ascii="Tahoma" w:hAnsi="Tahoma" w:cs="Tahoma"/>
          <w:sz w:val="24"/>
        </w:rPr>
      </w:pPr>
    </w:p>
    <w:p w14:paraId="0F419F20" w14:textId="2A9BEF37" w:rsidR="00684AC9" w:rsidRPr="00B93BAA" w:rsidRDefault="00684AC9" w:rsidP="00684AC9">
      <w:pPr>
        <w:jc w:val="both"/>
        <w:rPr>
          <w:rFonts w:ascii="Tahoma" w:hAnsi="Tahoma" w:cs="Tahoma"/>
          <w:b/>
          <w:sz w:val="24"/>
        </w:rPr>
      </w:pPr>
      <w:r w:rsidRPr="00B93BAA">
        <w:rPr>
          <w:rFonts w:ascii="Tahoma" w:hAnsi="Tahoma" w:cs="Tahoma"/>
          <w:b/>
          <w:sz w:val="24"/>
        </w:rPr>
        <w:t>7.</w:t>
      </w:r>
      <w:r>
        <w:rPr>
          <w:rFonts w:ascii="Tahoma" w:hAnsi="Tahoma" w:cs="Tahoma"/>
          <w:b/>
          <w:sz w:val="24"/>
        </w:rPr>
        <w:t xml:space="preserve"> </w:t>
      </w:r>
      <w:r>
        <w:rPr>
          <w:rFonts w:ascii="Tahoma" w:hAnsi="Tahoma" w:cs="Tahoma"/>
          <w:b/>
          <w:sz w:val="24"/>
        </w:rPr>
        <w:tab/>
        <w:t xml:space="preserve">   </w:t>
      </w:r>
      <w:r w:rsidR="00026448">
        <w:rPr>
          <w:rFonts w:ascii="Tahoma" w:hAnsi="Tahoma" w:cs="Tahoma"/>
          <w:b/>
          <w:sz w:val="24"/>
        </w:rPr>
        <w:t>Jubiläen 80 Jahre Frauenverein und 70 Jahre Brockenstube</w:t>
      </w:r>
      <w:r>
        <w:rPr>
          <w:rFonts w:ascii="Tahoma" w:hAnsi="Tahoma" w:cs="Tahoma"/>
          <w:b/>
          <w:sz w:val="24"/>
        </w:rPr>
        <w:t>:</w:t>
      </w:r>
    </w:p>
    <w:p w14:paraId="6382355C" w14:textId="52F22483" w:rsidR="00684AC9" w:rsidRDefault="00026448" w:rsidP="00684AC9">
      <w:pPr>
        <w:jc w:val="both"/>
        <w:rPr>
          <w:rFonts w:ascii="Tahoma" w:hAnsi="Tahoma" w:cs="Tahoma"/>
          <w:sz w:val="24"/>
          <w:lang w:val="de-DE"/>
        </w:rPr>
      </w:pPr>
      <w:r>
        <w:rPr>
          <w:rFonts w:ascii="Tahoma" w:hAnsi="Tahoma" w:cs="Tahoma"/>
          <w:bCs/>
          <w:sz w:val="24"/>
        </w:rPr>
        <w:t xml:space="preserve">Am 10. August 2024 ist im </w:t>
      </w:r>
      <w:proofErr w:type="spellStart"/>
      <w:r>
        <w:rPr>
          <w:rFonts w:ascii="Tahoma" w:hAnsi="Tahoma" w:cs="Tahoma"/>
          <w:bCs/>
          <w:sz w:val="24"/>
        </w:rPr>
        <w:t>Buume</w:t>
      </w:r>
      <w:r w:rsidR="00397990">
        <w:rPr>
          <w:rFonts w:ascii="Tahoma" w:hAnsi="Tahoma" w:cs="Tahoma"/>
          <w:bCs/>
          <w:sz w:val="24"/>
        </w:rPr>
        <w:t>H</w:t>
      </w:r>
      <w:r>
        <w:rPr>
          <w:rFonts w:ascii="Tahoma" w:hAnsi="Tahoma" w:cs="Tahoma"/>
          <w:bCs/>
          <w:sz w:val="24"/>
        </w:rPr>
        <w:t>us</w:t>
      </w:r>
      <w:proofErr w:type="spellEnd"/>
      <w:r>
        <w:rPr>
          <w:rFonts w:ascii="Tahoma" w:hAnsi="Tahoma" w:cs="Tahoma"/>
          <w:bCs/>
          <w:sz w:val="24"/>
        </w:rPr>
        <w:t xml:space="preserve"> ein gemütlicher Event geplant. Der Frauenverein offeriert seinen Mitgliedern einen Apéro und Kaffee und Kuchen. Weitere Informationen folgen per Mail und brieflich. Der Vorstand fragt die Versammlung um eine Kostengutsprache bis zu Fr. 5'000.-- an. Diesem Vorschlag wird einstimmig zugestimmt. </w:t>
      </w:r>
    </w:p>
    <w:p w14:paraId="1546071B" w14:textId="77777777" w:rsidR="00684AC9" w:rsidRDefault="00684AC9" w:rsidP="00684AC9">
      <w:pPr>
        <w:jc w:val="both"/>
        <w:rPr>
          <w:rFonts w:ascii="Tahoma" w:hAnsi="Tahoma" w:cs="Tahoma"/>
          <w:bCs/>
          <w:szCs w:val="20"/>
        </w:rPr>
      </w:pPr>
    </w:p>
    <w:p w14:paraId="3A8B53E0" w14:textId="4F8C5D71" w:rsidR="00684AC9" w:rsidRDefault="00684AC9" w:rsidP="00684AC9">
      <w:pPr>
        <w:jc w:val="both"/>
        <w:rPr>
          <w:rFonts w:ascii="Tahoma" w:hAnsi="Tahoma" w:cs="Tahoma"/>
          <w:b/>
          <w:sz w:val="24"/>
        </w:rPr>
      </w:pPr>
      <w:r>
        <w:rPr>
          <w:rFonts w:ascii="Tahoma" w:hAnsi="Tahoma" w:cs="Tahoma"/>
          <w:b/>
          <w:sz w:val="24"/>
        </w:rPr>
        <w:t>8.</w:t>
      </w:r>
      <w:r>
        <w:rPr>
          <w:rFonts w:ascii="Tahoma" w:hAnsi="Tahoma" w:cs="Tahoma"/>
          <w:b/>
          <w:sz w:val="24"/>
        </w:rPr>
        <w:tab/>
        <w:t xml:space="preserve">     </w:t>
      </w:r>
      <w:r w:rsidR="00026448">
        <w:rPr>
          <w:rFonts w:ascii="Tahoma" w:hAnsi="Tahoma" w:cs="Tahoma"/>
          <w:b/>
          <w:sz w:val="24"/>
        </w:rPr>
        <w:t>Anträge der Mitglieder:</w:t>
      </w:r>
    </w:p>
    <w:p w14:paraId="5B495595" w14:textId="77777777" w:rsidR="00026448" w:rsidRDefault="00026448" w:rsidP="00026448">
      <w:pPr>
        <w:jc w:val="both"/>
        <w:rPr>
          <w:rFonts w:ascii="Tahoma" w:hAnsi="Tahoma" w:cs="Tahoma"/>
          <w:sz w:val="24"/>
          <w:lang w:val="de-DE"/>
        </w:rPr>
      </w:pPr>
      <w:r>
        <w:rPr>
          <w:rFonts w:ascii="Tahoma" w:hAnsi="Tahoma" w:cs="Tahoma"/>
          <w:bCs/>
          <w:sz w:val="24"/>
        </w:rPr>
        <w:t>Es sind bis am 2. März 2024 keine Anträge eingegangen</w:t>
      </w:r>
      <w:r>
        <w:rPr>
          <w:rFonts w:ascii="Tahoma" w:hAnsi="Tahoma" w:cs="Tahoma"/>
          <w:sz w:val="24"/>
          <w:lang w:val="de-DE"/>
        </w:rPr>
        <w:t xml:space="preserve">. </w:t>
      </w:r>
    </w:p>
    <w:p w14:paraId="1FB5B733" w14:textId="77777777" w:rsidR="00684AC9" w:rsidRDefault="00684AC9" w:rsidP="00684AC9">
      <w:pPr>
        <w:pStyle w:val="Textkrper2"/>
        <w:tabs>
          <w:tab w:val="clear" w:pos="330"/>
          <w:tab w:val="clear" w:pos="1760"/>
        </w:tabs>
        <w:jc w:val="both"/>
        <w:rPr>
          <w:rFonts w:ascii="Tahoma" w:hAnsi="Tahoma" w:cs="Tahoma"/>
          <w:bCs/>
          <w:sz w:val="24"/>
        </w:rPr>
      </w:pPr>
    </w:p>
    <w:p w14:paraId="4C2EAABB" w14:textId="77777777" w:rsidR="00026448" w:rsidRDefault="00684AC9" w:rsidP="00684AC9">
      <w:pPr>
        <w:jc w:val="both"/>
        <w:rPr>
          <w:rFonts w:ascii="Tahoma" w:hAnsi="Tahoma" w:cs="Tahoma"/>
          <w:b/>
          <w:sz w:val="24"/>
        </w:rPr>
      </w:pPr>
      <w:r>
        <w:rPr>
          <w:rFonts w:ascii="Tahoma" w:hAnsi="Tahoma" w:cs="Tahoma"/>
          <w:b/>
          <w:sz w:val="24"/>
        </w:rPr>
        <w:t>9.</w:t>
      </w:r>
      <w:r>
        <w:rPr>
          <w:rFonts w:ascii="Tahoma" w:hAnsi="Tahoma" w:cs="Tahoma"/>
          <w:b/>
          <w:sz w:val="24"/>
        </w:rPr>
        <w:tab/>
        <w:t xml:space="preserve">     </w:t>
      </w:r>
      <w:r w:rsidR="00026448">
        <w:rPr>
          <w:rFonts w:ascii="Tahoma" w:hAnsi="Tahoma" w:cs="Tahoma"/>
          <w:b/>
          <w:sz w:val="24"/>
        </w:rPr>
        <w:t>Genehmigung der Jahresberichte 2023:</w:t>
      </w:r>
    </w:p>
    <w:p w14:paraId="6856DF1A" w14:textId="77777777" w:rsidR="00026448" w:rsidRDefault="00026448" w:rsidP="00026448">
      <w:pPr>
        <w:pStyle w:val="Textkrper2"/>
        <w:tabs>
          <w:tab w:val="clear" w:pos="330"/>
          <w:tab w:val="clear" w:pos="1760"/>
        </w:tabs>
        <w:jc w:val="both"/>
        <w:rPr>
          <w:rFonts w:ascii="Tahoma" w:hAnsi="Tahoma" w:cs="Tahoma"/>
          <w:bCs/>
          <w:sz w:val="24"/>
        </w:rPr>
      </w:pPr>
      <w:r>
        <w:rPr>
          <w:rFonts w:ascii="Tahoma" w:hAnsi="Tahoma" w:cs="Tahoma"/>
          <w:bCs/>
          <w:sz w:val="24"/>
        </w:rPr>
        <w:t>Die Jahresberichte werden nicht mehr verlesen. Sie lagen zur Einsichtnahme ebenfalls im Café Bistro «</w:t>
      </w:r>
      <w:proofErr w:type="spellStart"/>
      <w:r>
        <w:rPr>
          <w:rFonts w:ascii="Tahoma" w:hAnsi="Tahoma" w:cs="Tahoma"/>
          <w:bCs/>
          <w:sz w:val="24"/>
        </w:rPr>
        <w:t>Moschti</w:t>
      </w:r>
      <w:proofErr w:type="spellEnd"/>
      <w:r>
        <w:rPr>
          <w:rFonts w:ascii="Tahoma" w:hAnsi="Tahoma" w:cs="Tahoma"/>
          <w:bCs/>
          <w:sz w:val="24"/>
        </w:rPr>
        <w:t xml:space="preserve">» auf und können an der HV eingesehen werden. Die Jahresberichte werden mit einem Applaus genehmigt. Den Verfasserinnen ein herzliches Dankeschön. </w:t>
      </w:r>
    </w:p>
    <w:p w14:paraId="245FB94F" w14:textId="77777777" w:rsidR="00026448" w:rsidRDefault="00026448" w:rsidP="00684AC9">
      <w:pPr>
        <w:jc w:val="both"/>
        <w:rPr>
          <w:rFonts w:ascii="Tahoma" w:hAnsi="Tahoma" w:cs="Tahoma"/>
          <w:b/>
          <w:sz w:val="24"/>
        </w:rPr>
      </w:pPr>
    </w:p>
    <w:p w14:paraId="1941D0FC" w14:textId="578D6281" w:rsidR="00684AC9" w:rsidRPr="00026448" w:rsidRDefault="00026448" w:rsidP="00026448">
      <w:pPr>
        <w:jc w:val="both"/>
        <w:rPr>
          <w:rFonts w:ascii="Tahoma" w:hAnsi="Tahoma" w:cs="Tahoma"/>
          <w:b/>
          <w:sz w:val="24"/>
        </w:rPr>
      </w:pPr>
      <w:r w:rsidRPr="00026448">
        <w:rPr>
          <w:rFonts w:ascii="Tahoma" w:hAnsi="Tahoma" w:cs="Tahoma"/>
          <w:b/>
          <w:sz w:val="24"/>
        </w:rPr>
        <w:t>10.</w:t>
      </w:r>
      <w:r>
        <w:rPr>
          <w:rFonts w:ascii="Tahoma" w:hAnsi="Tahoma" w:cs="Tahoma"/>
          <w:b/>
          <w:sz w:val="24"/>
        </w:rPr>
        <w:t xml:space="preserve"> </w:t>
      </w:r>
      <w:r w:rsidRPr="00026448">
        <w:rPr>
          <w:rFonts w:ascii="Tahoma" w:hAnsi="Tahoma" w:cs="Tahoma"/>
          <w:b/>
          <w:sz w:val="24"/>
        </w:rPr>
        <w:t xml:space="preserve"> </w:t>
      </w:r>
      <w:r w:rsidR="00684AC9" w:rsidRPr="00026448">
        <w:rPr>
          <w:rFonts w:ascii="Tahoma" w:hAnsi="Tahoma" w:cs="Tahoma"/>
          <w:b/>
          <w:sz w:val="24"/>
        </w:rPr>
        <w:t xml:space="preserve">Verschiedenes: </w:t>
      </w:r>
    </w:p>
    <w:p w14:paraId="0CFB0288" w14:textId="7DF4F6A8" w:rsidR="00684AC9" w:rsidRDefault="00A80105" w:rsidP="00684AC9">
      <w:pPr>
        <w:pStyle w:val="Textkrper2"/>
        <w:tabs>
          <w:tab w:val="clear" w:pos="330"/>
          <w:tab w:val="clear" w:pos="1760"/>
        </w:tabs>
        <w:jc w:val="both"/>
        <w:rPr>
          <w:rFonts w:ascii="Tahoma" w:hAnsi="Tahoma" w:cs="Tahoma"/>
          <w:sz w:val="24"/>
        </w:rPr>
      </w:pPr>
      <w:r>
        <w:rPr>
          <w:rFonts w:ascii="Tahoma" w:hAnsi="Tahoma" w:cs="Tahoma"/>
          <w:sz w:val="24"/>
        </w:rPr>
        <w:t>Beatrice Graf</w:t>
      </w:r>
      <w:r w:rsidR="00684AC9">
        <w:rPr>
          <w:rFonts w:ascii="Tahoma" w:hAnsi="Tahoma" w:cs="Tahoma"/>
          <w:sz w:val="24"/>
        </w:rPr>
        <w:t xml:space="preserve"> erfragt, ob jemand einen Wunsch oder eine Anregung habe. Sie hofft, dass alle Mitglieder die Hauptversammlung noch etwas ausklingen lassen, </w:t>
      </w:r>
      <w:r>
        <w:rPr>
          <w:rFonts w:ascii="Tahoma" w:hAnsi="Tahoma" w:cs="Tahoma"/>
          <w:sz w:val="24"/>
        </w:rPr>
        <w:t xml:space="preserve">und den Geschichten durch Barbara Luchs zuhören. </w:t>
      </w:r>
      <w:r w:rsidR="00684AC9">
        <w:rPr>
          <w:rFonts w:ascii="Tahoma" w:hAnsi="Tahoma" w:cs="Tahoma"/>
          <w:sz w:val="24"/>
        </w:rPr>
        <w:t xml:space="preserve">  </w:t>
      </w:r>
    </w:p>
    <w:p w14:paraId="149CCA9D" w14:textId="36ED3A17" w:rsidR="00684AC9" w:rsidRDefault="00A80105" w:rsidP="00684AC9">
      <w:pPr>
        <w:pStyle w:val="Textkrper2"/>
        <w:tabs>
          <w:tab w:val="clear" w:pos="330"/>
          <w:tab w:val="clear" w:pos="1760"/>
        </w:tabs>
        <w:jc w:val="both"/>
        <w:rPr>
          <w:rFonts w:ascii="Tahoma" w:hAnsi="Tahoma" w:cs="Tahoma"/>
          <w:sz w:val="24"/>
        </w:rPr>
      </w:pPr>
      <w:r>
        <w:rPr>
          <w:rFonts w:ascii="Tahoma" w:hAnsi="Tahoma" w:cs="Tahoma"/>
          <w:sz w:val="24"/>
        </w:rPr>
        <w:t xml:space="preserve">Christa Reber </w:t>
      </w:r>
      <w:r w:rsidR="00684AC9">
        <w:rPr>
          <w:rFonts w:ascii="Tahoma" w:hAnsi="Tahoma" w:cs="Tahoma"/>
          <w:sz w:val="24"/>
        </w:rPr>
        <w:t xml:space="preserve">stellt uns </w:t>
      </w:r>
      <w:r>
        <w:rPr>
          <w:rFonts w:ascii="Tahoma" w:hAnsi="Tahoma" w:cs="Tahoma"/>
          <w:sz w:val="24"/>
        </w:rPr>
        <w:t xml:space="preserve">die Spielgruppe </w:t>
      </w:r>
      <w:proofErr w:type="spellStart"/>
      <w:r>
        <w:rPr>
          <w:rFonts w:ascii="Tahoma" w:hAnsi="Tahoma" w:cs="Tahoma"/>
          <w:sz w:val="24"/>
        </w:rPr>
        <w:t>Stärnehüsli</w:t>
      </w:r>
      <w:proofErr w:type="spellEnd"/>
      <w:r>
        <w:rPr>
          <w:rFonts w:ascii="Tahoma" w:hAnsi="Tahoma" w:cs="Tahoma"/>
          <w:sz w:val="24"/>
        </w:rPr>
        <w:t xml:space="preserve"> </w:t>
      </w:r>
      <w:r w:rsidR="00684AC9">
        <w:rPr>
          <w:rFonts w:ascii="Tahoma" w:hAnsi="Tahoma" w:cs="Tahoma"/>
          <w:sz w:val="24"/>
        </w:rPr>
        <w:t xml:space="preserve">vor. </w:t>
      </w:r>
      <w:r>
        <w:rPr>
          <w:rFonts w:ascii="Tahoma" w:hAnsi="Tahoma" w:cs="Tahoma"/>
          <w:sz w:val="24"/>
        </w:rPr>
        <w:t xml:space="preserve">Die Lokalität befindet sich an der </w:t>
      </w:r>
      <w:proofErr w:type="spellStart"/>
      <w:r>
        <w:rPr>
          <w:rFonts w:ascii="Tahoma" w:hAnsi="Tahoma" w:cs="Tahoma"/>
          <w:sz w:val="24"/>
        </w:rPr>
        <w:t>Freimettigenstrass</w:t>
      </w:r>
      <w:r w:rsidR="00026448">
        <w:rPr>
          <w:rFonts w:ascii="Tahoma" w:hAnsi="Tahoma" w:cs="Tahoma"/>
          <w:sz w:val="24"/>
        </w:rPr>
        <w:t>e</w:t>
      </w:r>
      <w:proofErr w:type="spellEnd"/>
      <w:r>
        <w:rPr>
          <w:rFonts w:ascii="Tahoma" w:hAnsi="Tahoma" w:cs="Tahoma"/>
          <w:sz w:val="24"/>
        </w:rPr>
        <w:t xml:space="preserve"> im ehemaligen Geschäft von Radio Lanz. Zurzeit besuchen 28 Kinder die Spielgruppe. </w:t>
      </w:r>
      <w:r w:rsidR="00684AC9">
        <w:rPr>
          <w:rFonts w:ascii="Tahoma" w:hAnsi="Tahoma" w:cs="Tahoma"/>
          <w:sz w:val="24"/>
        </w:rPr>
        <w:t xml:space="preserve">Die Schätzfrage lautet: </w:t>
      </w:r>
      <w:proofErr w:type="spellStart"/>
      <w:r w:rsidR="00684AC9">
        <w:rPr>
          <w:rFonts w:ascii="Tahoma" w:hAnsi="Tahoma" w:cs="Tahoma"/>
          <w:sz w:val="24"/>
        </w:rPr>
        <w:t>Wieviele</w:t>
      </w:r>
      <w:proofErr w:type="spellEnd"/>
      <w:r w:rsidR="00684AC9">
        <w:rPr>
          <w:rFonts w:ascii="Tahoma" w:hAnsi="Tahoma" w:cs="Tahoma"/>
          <w:sz w:val="24"/>
        </w:rPr>
        <w:t xml:space="preserve"> </w:t>
      </w:r>
      <w:r>
        <w:rPr>
          <w:rFonts w:ascii="Tahoma" w:hAnsi="Tahoma" w:cs="Tahoma"/>
          <w:sz w:val="24"/>
        </w:rPr>
        <w:t>Glitzerleimst</w:t>
      </w:r>
      <w:r w:rsidR="00026448">
        <w:rPr>
          <w:rFonts w:ascii="Tahoma" w:hAnsi="Tahoma" w:cs="Tahoma"/>
          <w:sz w:val="24"/>
        </w:rPr>
        <w:t xml:space="preserve">ifte </w:t>
      </w:r>
      <w:r>
        <w:rPr>
          <w:rFonts w:ascii="Tahoma" w:hAnsi="Tahoma" w:cs="Tahoma"/>
          <w:sz w:val="24"/>
        </w:rPr>
        <w:t xml:space="preserve">werden pro Jahr in der Spielgruppe verbraucht? Die </w:t>
      </w:r>
      <w:r w:rsidR="00684AC9">
        <w:rPr>
          <w:rFonts w:ascii="Tahoma" w:hAnsi="Tahoma" w:cs="Tahoma"/>
          <w:sz w:val="24"/>
        </w:rPr>
        <w:t xml:space="preserve">Antwort </w:t>
      </w:r>
      <w:proofErr w:type="gramStart"/>
      <w:r>
        <w:rPr>
          <w:rFonts w:ascii="Tahoma" w:hAnsi="Tahoma" w:cs="Tahoma"/>
          <w:sz w:val="24"/>
        </w:rPr>
        <w:t>sind</w:t>
      </w:r>
      <w:proofErr w:type="gramEnd"/>
      <w:r w:rsidR="00684AC9">
        <w:rPr>
          <w:rFonts w:ascii="Tahoma" w:hAnsi="Tahoma" w:cs="Tahoma"/>
          <w:sz w:val="24"/>
        </w:rPr>
        <w:t xml:space="preserve">: </w:t>
      </w:r>
      <w:r>
        <w:rPr>
          <w:rFonts w:ascii="Tahoma" w:hAnsi="Tahoma" w:cs="Tahoma"/>
          <w:sz w:val="24"/>
        </w:rPr>
        <w:t xml:space="preserve">17 </w:t>
      </w:r>
      <w:proofErr w:type="spellStart"/>
      <w:r>
        <w:rPr>
          <w:rFonts w:ascii="Tahoma" w:hAnsi="Tahoma" w:cs="Tahoma"/>
          <w:sz w:val="24"/>
        </w:rPr>
        <w:t>Stk</w:t>
      </w:r>
      <w:proofErr w:type="spellEnd"/>
      <w:r>
        <w:rPr>
          <w:rFonts w:ascii="Tahoma" w:hAnsi="Tahoma" w:cs="Tahoma"/>
          <w:sz w:val="24"/>
        </w:rPr>
        <w:t>. D</w:t>
      </w:r>
      <w:r w:rsidR="00684AC9">
        <w:rPr>
          <w:rFonts w:ascii="Tahoma" w:hAnsi="Tahoma" w:cs="Tahoma"/>
          <w:color w:val="auto"/>
          <w:sz w:val="24"/>
        </w:rPr>
        <w:t>ie besten 3 Schätzungen erhalten Gutscheine von „</w:t>
      </w:r>
      <w:proofErr w:type="spellStart"/>
      <w:r w:rsidR="00684AC9">
        <w:rPr>
          <w:rFonts w:ascii="Tahoma" w:hAnsi="Tahoma" w:cs="Tahoma"/>
          <w:color w:val="auto"/>
          <w:sz w:val="24"/>
        </w:rPr>
        <w:t>Zäme</w:t>
      </w:r>
      <w:proofErr w:type="spellEnd"/>
      <w:r w:rsidR="00684AC9">
        <w:rPr>
          <w:rFonts w:ascii="Tahoma" w:hAnsi="Tahoma" w:cs="Tahoma"/>
          <w:color w:val="auto"/>
          <w:sz w:val="24"/>
        </w:rPr>
        <w:t xml:space="preserve"> für Oberdiessbach“. </w:t>
      </w:r>
      <w:r w:rsidR="00684AC9">
        <w:rPr>
          <w:rFonts w:ascii="Tahoma" w:hAnsi="Tahoma" w:cs="Tahoma"/>
          <w:sz w:val="24"/>
        </w:rPr>
        <w:t xml:space="preserve">Der Erlös dieses Spiels von Fr. </w:t>
      </w:r>
      <w:r>
        <w:rPr>
          <w:rFonts w:ascii="Tahoma" w:hAnsi="Tahoma" w:cs="Tahoma"/>
          <w:sz w:val="24"/>
        </w:rPr>
        <w:t>3</w:t>
      </w:r>
      <w:r w:rsidR="00E543A8">
        <w:rPr>
          <w:rFonts w:ascii="Tahoma" w:hAnsi="Tahoma" w:cs="Tahoma"/>
          <w:sz w:val="24"/>
        </w:rPr>
        <w:t>72.50, w</w:t>
      </w:r>
      <w:r w:rsidR="00684AC9">
        <w:rPr>
          <w:rFonts w:ascii="Tahoma" w:hAnsi="Tahoma" w:cs="Tahoma"/>
          <w:color w:val="auto"/>
          <w:sz w:val="24"/>
        </w:rPr>
        <w:t>e</w:t>
      </w:r>
      <w:r w:rsidR="00684AC9">
        <w:rPr>
          <w:rFonts w:ascii="Tahoma" w:hAnsi="Tahoma" w:cs="Tahoma"/>
          <w:sz w:val="24"/>
        </w:rPr>
        <w:t xml:space="preserve">lcher auf Fr. 500.-- aufgerundet wird, geht an die </w:t>
      </w:r>
      <w:r>
        <w:rPr>
          <w:rFonts w:ascii="Tahoma" w:hAnsi="Tahoma" w:cs="Tahoma"/>
          <w:sz w:val="24"/>
        </w:rPr>
        <w:t xml:space="preserve">Spielgruppe </w:t>
      </w:r>
      <w:proofErr w:type="spellStart"/>
      <w:r>
        <w:rPr>
          <w:rFonts w:ascii="Tahoma" w:hAnsi="Tahoma" w:cs="Tahoma"/>
          <w:sz w:val="24"/>
        </w:rPr>
        <w:t>Stärnehüsli</w:t>
      </w:r>
      <w:proofErr w:type="spellEnd"/>
      <w:r>
        <w:rPr>
          <w:rFonts w:ascii="Tahoma" w:hAnsi="Tahoma" w:cs="Tahoma"/>
          <w:sz w:val="24"/>
        </w:rPr>
        <w:t xml:space="preserve">. </w:t>
      </w:r>
      <w:r w:rsidR="00684AC9">
        <w:rPr>
          <w:rFonts w:ascii="Tahoma" w:hAnsi="Tahoma" w:cs="Tahoma"/>
          <w:sz w:val="24"/>
        </w:rPr>
        <w:t xml:space="preserve">     </w:t>
      </w:r>
    </w:p>
    <w:p w14:paraId="5E15AD25" w14:textId="0BE242FD" w:rsidR="00684AC9" w:rsidRDefault="00684AC9" w:rsidP="00684AC9">
      <w:pPr>
        <w:pStyle w:val="Textkrper2"/>
        <w:tabs>
          <w:tab w:val="clear" w:pos="330"/>
          <w:tab w:val="clear" w:pos="1760"/>
        </w:tabs>
        <w:jc w:val="both"/>
        <w:rPr>
          <w:rFonts w:ascii="Tahoma" w:hAnsi="Tahoma" w:cs="Tahoma"/>
          <w:sz w:val="24"/>
        </w:rPr>
      </w:pPr>
      <w:r>
        <w:rPr>
          <w:rFonts w:ascii="Tahoma" w:hAnsi="Tahoma" w:cs="Tahoma"/>
          <w:sz w:val="24"/>
        </w:rPr>
        <w:t xml:space="preserve">Am Schluss bedankt sich </w:t>
      </w:r>
      <w:r w:rsidR="00A80105">
        <w:rPr>
          <w:rFonts w:ascii="Tahoma" w:hAnsi="Tahoma" w:cs="Tahoma"/>
          <w:sz w:val="24"/>
        </w:rPr>
        <w:t>Beatrice Graf bei Christa Reber für das Vorstellen der Spielgruppe. Ebenfalls bedankt sie sich bei den Vorstandskollegin</w:t>
      </w:r>
      <w:r w:rsidR="00026448">
        <w:rPr>
          <w:rFonts w:ascii="Tahoma" w:hAnsi="Tahoma" w:cs="Tahoma"/>
          <w:sz w:val="24"/>
        </w:rPr>
        <w:t>n</w:t>
      </w:r>
      <w:r w:rsidR="00A80105">
        <w:rPr>
          <w:rFonts w:ascii="Tahoma" w:hAnsi="Tahoma" w:cs="Tahoma"/>
          <w:sz w:val="24"/>
        </w:rPr>
        <w:t xml:space="preserve">en für die </w:t>
      </w:r>
      <w:r>
        <w:rPr>
          <w:rFonts w:ascii="Tahoma" w:hAnsi="Tahoma" w:cs="Tahoma"/>
          <w:sz w:val="24"/>
        </w:rPr>
        <w:t>gute Zusammenarbeit im Vorstand</w:t>
      </w:r>
      <w:r w:rsidR="00397990">
        <w:rPr>
          <w:rFonts w:ascii="Tahoma" w:hAnsi="Tahoma" w:cs="Tahoma"/>
          <w:sz w:val="24"/>
        </w:rPr>
        <w:t>, b</w:t>
      </w:r>
      <w:r>
        <w:rPr>
          <w:rFonts w:ascii="Tahoma" w:hAnsi="Tahoma" w:cs="Tahoma"/>
          <w:sz w:val="24"/>
        </w:rPr>
        <w:t xml:space="preserve">ei der Kirchgemeinde für die Benützung des Kirchgemeindehauses und den Mitgliedern für ihr Erscheinen.  </w:t>
      </w:r>
    </w:p>
    <w:p w14:paraId="00A0428E" w14:textId="7E857D55" w:rsidR="00684AC9" w:rsidRDefault="00684AC9" w:rsidP="00684AC9">
      <w:pPr>
        <w:pStyle w:val="Textkrper2"/>
        <w:tabs>
          <w:tab w:val="clear" w:pos="330"/>
          <w:tab w:val="clear" w:pos="1760"/>
        </w:tabs>
        <w:jc w:val="both"/>
        <w:rPr>
          <w:rFonts w:ascii="Tahoma" w:hAnsi="Tahoma" w:cs="Tahoma"/>
          <w:sz w:val="24"/>
        </w:rPr>
      </w:pPr>
      <w:r>
        <w:rPr>
          <w:rFonts w:ascii="Tahoma" w:hAnsi="Tahoma" w:cs="Tahoma"/>
          <w:sz w:val="24"/>
        </w:rPr>
        <w:t xml:space="preserve">Zum Schluss </w:t>
      </w:r>
      <w:r w:rsidR="00026448">
        <w:rPr>
          <w:rFonts w:ascii="Tahoma" w:hAnsi="Tahoma" w:cs="Tahoma"/>
          <w:sz w:val="24"/>
        </w:rPr>
        <w:t xml:space="preserve">folgt nochmals eine Geschichte durch Barbara Luchs. </w:t>
      </w:r>
      <w:r>
        <w:rPr>
          <w:rFonts w:ascii="Tahoma" w:hAnsi="Tahoma" w:cs="Tahoma"/>
          <w:sz w:val="24"/>
        </w:rPr>
        <w:t xml:space="preserve">      </w:t>
      </w:r>
    </w:p>
    <w:p w14:paraId="1F25FA75" w14:textId="77777777" w:rsidR="00684AC9" w:rsidRDefault="00684AC9" w:rsidP="00684AC9">
      <w:pPr>
        <w:pStyle w:val="Textkrper2"/>
        <w:tabs>
          <w:tab w:val="clear" w:pos="330"/>
          <w:tab w:val="clear" w:pos="1760"/>
        </w:tabs>
        <w:jc w:val="both"/>
        <w:rPr>
          <w:rFonts w:ascii="Tahoma" w:hAnsi="Tahoma" w:cs="Tahoma"/>
          <w:sz w:val="24"/>
        </w:rPr>
      </w:pPr>
      <w:r>
        <w:rPr>
          <w:rFonts w:ascii="Tahoma" w:hAnsi="Tahoma" w:cs="Tahoma"/>
          <w:sz w:val="24"/>
        </w:rPr>
        <w:t xml:space="preserve">Im gemütlichen zweiten Teil offerieren wir selbstgebackenen Kuchen, </w:t>
      </w:r>
      <w:proofErr w:type="spellStart"/>
      <w:r>
        <w:rPr>
          <w:rFonts w:ascii="Tahoma" w:hAnsi="Tahoma" w:cs="Tahoma"/>
          <w:sz w:val="24"/>
        </w:rPr>
        <w:t>Apérogebäck</w:t>
      </w:r>
      <w:proofErr w:type="spellEnd"/>
      <w:r>
        <w:rPr>
          <w:rFonts w:ascii="Tahoma" w:hAnsi="Tahoma" w:cs="Tahoma"/>
          <w:sz w:val="24"/>
        </w:rPr>
        <w:t xml:space="preserve">, Wein, Kaffee und Tee.  </w:t>
      </w:r>
    </w:p>
    <w:p w14:paraId="0F062F2D" w14:textId="77777777" w:rsidR="00684AC9" w:rsidRDefault="00684AC9" w:rsidP="00684AC9">
      <w:pPr>
        <w:pStyle w:val="Textkrper2"/>
        <w:pBdr>
          <w:bottom w:val="single" w:sz="4" w:space="1" w:color="auto"/>
        </w:pBdr>
        <w:tabs>
          <w:tab w:val="clear" w:pos="330"/>
          <w:tab w:val="clear" w:pos="1760"/>
        </w:tabs>
        <w:rPr>
          <w:rFonts w:ascii="Tahoma" w:hAnsi="Tahoma" w:cs="Tahoma"/>
          <w:sz w:val="24"/>
        </w:rPr>
      </w:pPr>
    </w:p>
    <w:p w14:paraId="7B4C9A10" w14:textId="77777777" w:rsidR="00684AC9" w:rsidRDefault="00684AC9" w:rsidP="00684AC9">
      <w:pPr>
        <w:pStyle w:val="Textkrper2"/>
        <w:tabs>
          <w:tab w:val="clear" w:pos="330"/>
          <w:tab w:val="clear" w:pos="1760"/>
        </w:tabs>
        <w:rPr>
          <w:rFonts w:ascii="Tahoma" w:hAnsi="Tahoma" w:cs="Tahoma"/>
          <w:sz w:val="24"/>
        </w:rPr>
      </w:pPr>
    </w:p>
    <w:p w14:paraId="44BF4FA9" w14:textId="6E92318B" w:rsidR="00684AC9" w:rsidRDefault="00684AC9" w:rsidP="00684AC9">
      <w:pPr>
        <w:pStyle w:val="Textkrper2"/>
        <w:tabs>
          <w:tab w:val="clear" w:pos="330"/>
          <w:tab w:val="clear" w:pos="1760"/>
          <w:tab w:val="left" w:pos="5100"/>
        </w:tabs>
        <w:rPr>
          <w:rFonts w:ascii="Tahoma" w:hAnsi="Tahoma" w:cs="Tahoma"/>
          <w:sz w:val="24"/>
        </w:rPr>
      </w:pPr>
      <w:r>
        <w:rPr>
          <w:rFonts w:ascii="Tahoma" w:hAnsi="Tahoma" w:cs="Tahoma"/>
          <w:sz w:val="24"/>
        </w:rPr>
        <w:t>Ende der Hauptversammlung:</w:t>
      </w:r>
      <w:r>
        <w:rPr>
          <w:rFonts w:ascii="Tahoma" w:hAnsi="Tahoma" w:cs="Tahoma"/>
          <w:sz w:val="24"/>
        </w:rPr>
        <w:tab/>
        <w:t>2</w:t>
      </w:r>
      <w:r w:rsidR="00D04B33">
        <w:rPr>
          <w:rFonts w:ascii="Tahoma" w:hAnsi="Tahoma" w:cs="Tahoma"/>
          <w:sz w:val="24"/>
        </w:rPr>
        <w:t>1</w:t>
      </w:r>
      <w:r>
        <w:rPr>
          <w:rFonts w:ascii="Tahoma" w:hAnsi="Tahoma" w:cs="Tahoma"/>
          <w:sz w:val="24"/>
        </w:rPr>
        <w:t>.</w:t>
      </w:r>
      <w:r w:rsidR="00D04B33">
        <w:rPr>
          <w:rFonts w:ascii="Tahoma" w:hAnsi="Tahoma" w:cs="Tahoma"/>
          <w:sz w:val="24"/>
        </w:rPr>
        <w:t>0</w:t>
      </w:r>
      <w:r w:rsidR="00026448">
        <w:rPr>
          <w:rFonts w:ascii="Tahoma" w:hAnsi="Tahoma" w:cs="Tahoma"/>
          <w:sz w:val="24"/>
        </w:rPr>
        <w:t>0</w:t>
      </w:r>
      <w:r>
        <w:rPr>
          <w:rFonts w:ascii="Tahoma" w:hAnsi="Tahoma" w:cs="Tahoma"/>
          <w:sz w:val="24"/>
        </w:rPr>
        <w:t xml:space="preserve"> Uhr </w:t>
      </w:r>
    </w:p>
    <w:p w14:paraId="7A5FE194" w14:textId="40870589" w:rsidR="00684AC9" w:rsidRDefault="00684AC9" w:rsidP="00684AC9">
      <w:pPr>
        <w:pStyle w:val="Textkrper2"/>
        <w:tabs>
          <w:tab w:val="clear" w:pos="330"/>
          <w:tab w:val="clear" w:pos="1760"/>
          <w:tab w:val="left" w:pos="5100"/>
        </w:tabs>
        <w:rPr>
          <w:rFonts w:ascii="Tahoma" w:hAnsi="Tahoma" w:cs="Tahoma"/>
          <w:sz w:val="24"/>
        </w:rPr>
      </w:pPr>
      <w:r>
        <w:rPr>
          <w:rFonts w:ascii="Tahoma" w:hAnsi="Tahoma" w:cs="Tahoma"/>
          <w:sz w:val="24"/>
        </w:rPr>
        <w:t>Nächste Hauptversammlung:</w:t>
      </w:r>
      <w:r>
        <w:rPr>
          <w:rFonts w:ascii="Tahoma" w:hAnsi="Tahoma" w:cs="Tahoma"/>
          <w:sz w:val="24"/>
        </w:rPr>
        <w:tab/>
        <w:t>Mittwoch, 1</w:t>
      </w:r>
      <w:r w:rsidR="00026448">
        <w:rPr>
          <w:rFonts w:ascii="Tahoma" w:hAnsi="Tahoma" w:cs="Tahoma"/>
          <w:sz w:val="24"/>
        </w:rPr>
        <w:t>2</w:t>
      </w:r>
      <w:r>
        <w:rPr>
          <w:rFonts w:ascii="Tahoma" w:hAnsi="Tahoma" w:cs="Tahoma"/>
          <w:sz w:val="24"/>
        </w:rPr>
        <w:t>. März 202</w:t>
      </w:r>
      <w:r w:rsidR="00026448">
        <w:rPr>
          <w:rFonts w:ascii="Tahoma" w:hAnsi="Tahoma" w:cs="Tahoma"/>
          <w:sz w:val="24"/>
        </w:rPr>
        <w:t>5</w:t>
      </w:r>
    </w:p>
    <w:p w14:paraId="4B5DED24" w14:textId="77777777" w:rsidR="00684AC9" w:rsidRDefault="00684AC9" w:rsidP="00684AC9">
      <w:pPr>
        <w:pStyle w:val="Textkrper2"/>
        <w:tabs>
          <w:tab w:val="clear" w:pos="330"/>
          <w:tab w:val="clear" w:pos="1760"/>
        </w:tabs>
        <w:rPr>
          <w:rFonts w:ascii="Tahoma" w:hAnsi="Tahoma" w:cs="Tahoma"/>
          <w:sz w:val="24"/>
        </w:rPr>
      </w:pPr>
    </w:p>
    <w:p w14:paraId="6D5F5A03" w14:textId="7D503F80" w:rsidR="00684AC9" w:rsidRDefault="00684AC9" w:rsidP="00684AC9">
      <w:pPr>
        <w:pStyle w:val="Textkrper2"/>
        <w:tabs>
          <w:tab w:val="clear" w:pos="330"/>
          <w:tab w:val="clear" w:pos="1760"/>
        </w:tabs>
        <w:rPr>
          <w:rFonts w:ascii="Tahoma" w:hAnsi="Tahoma" w:cs="Tahoma"/>
          <w:sz w:val="24"/>
        </w:rPr>
      </w:pPr>
      <w:r>
        <w:rPr>
          <w:rFonts w:ascii="Tahoma" w:hAnsi="Tahoma" w:cs="Tahoma"/>
          <w:sz w:val="24"/>
        </w:rPr>
        <w:t>Oberdiessbach, im März 202</w:t>
      </w:r>
      <w:r w:rsidR="00026448">
        <w:rPr>
          <w:rFonts w:ascii="Tahoma" w:hAnsi="Tahoma" w:cs="Tahoma"/>
          <w:sz w:val="24"/>
        </w:rPr>
        <w:t>4</w:t>
      </w:r>
    </w:p>
    <w:p w14:paraId="7E0D206B" w14:textId="77777777" w:rsidR="00684AC9" w:rsidRDefault="00684AC9" w:rsidP="00684AC9">
      <w:pPr>
        <w:pStyle w:val="Textkrper2"/>
        <w:tabs>
          <w:tab w:val="clear" w:pos="330"/>
          <w:tab w:val="clear" w:pos="1760"/>
          <w:tab w:val="right" w:leader="underscore" w:pos="4253"/>
          <w:tab w:val="left" w:pos="5103"/>
          <w:tab w:val="right" w:leader="underscore" w:pos="9072"/>
        </w:tabs>
        <w:rPr>
          <w:rFonts w:ascii="Tahoma" w:hAnsi="Tahoma" w:cs="Tahoma"/>
          <w:sz w:val="24"/>
        </w:rPr>
      </w:pPr>
    </w:p>
    <w:p w14:paraId="58A1A879" w14:textId="77777777" w:rsidR="00684AC9" w:rsidRDefault="00684AC9" w:rsidP="00684AC9">
      <w:pPr>
        <w:pStyle w:val="Textkrper2"/>
        <w:tabs>
          <w:tab w:val="clear" w:pos="330"/>
          <w:tab w:val="clear" w:pos="1760"/>
          <w:tab w:val="right" w:leader="underscore" w:pos="4253"/>
          <w:tab w:val="left" w:pos="5103"/>
          <w:tab w:val="right" w:leader="underscore" w:pos="9072"/>
        </w:tabs>
        <w:rPr>
          <w:rFonts w:ascii="Tahoma" w:hAnsi="Tahoma" w:cs="Tahoma"/>
          <w:sz w:val="24"/>
        </w:rPr>
      </w:pPr>
    </w:p>
    <w:p w14:paraId="5891E489" w14:textId="77777777" w:rsidR="00684AC9" w:rsidRDefault="00684AC9" w:rsidP="00684AC9">
      <w:pPr>
        <w:pStyle w:val="Textkrper2"/>
        <w:tabs>
          <w:tab w:val="clear" w:pos="330"/>
          <w:tab w:val="clear" w:pos="1760"/>
          <w:tab w:val="right" w:leader="underscore" w:pos="4253"/>
          <w:tab w:val="left" w:pos="5103"/>
          <w:tab w:val="right" w:leader="underscore" w:pos="9072"/>
        </w:tabs>
        <w:rPr>
          <w:rFonts w:ascii="Tahoma" w:hAnsi="Tahoma" w:cs="Tahoma"/>
          <w:sz w:val="24"/>
        </w:rPr>
      </w:pPr>
      <w:r>
        <w:rPr>
          <w:rFonts w:ascii="Tahoma" w:hAnsi="Tahoma" w:cs="Tahoma"/>
          <w:sz w:val="24"/>
        </w:rPr>
        <w:t>__________________________</w:t>
      </w:r>
      <w:r>
        <w:rPr>
          <w:rFonts w:ascii="Tahoma" w:hAnsi="Tahoma" w:cs="Tahoma"/>
          <w:sz w:val="24"/>
        </w:rPr>
        <w:tab/>
        <w:t xml:space="preserve">                       ____________________________</w:t>
      </w:r>
    </w:p>
    <w:p w14:paraId="6FF9493D" w14:textId="77777777" w:rsidR="00684AC9" w:rsidRDefault="00684AC9" w:rsidP="00684AC9">
      <w:pPr>
        <w:pStyle w:val="Textkrper2"/>
        <w:tabs>
          <w:tab w:val="clear" w:pos="330"/>
          <w:tab w:val="clear" w:pos="1760"/>
          <w:tab w:val="left" w:pos="5103"/>
          <w:tab w:val="right" w:leader="underscore" w:pos="9072"/>
        </w:tabs>
        <w:rPr>
          <w:rFonts w:ascii="Tahoma" w:hAnsi="Tahoma" w:cs="Tahoma"/>
          <w:sz w:val="24"/>
        </w:rPr>
      </w:pPr>
      <w:r>
        <w:rPr>
          <w:rFonts w:ascii="Tahoma" w:hAnsi="Tahoma" w:cs="Tahoma"/>
          <w:sz w:val="24"/>
        </w:rPr>
        <w:t>Leitung Ressort Koordination:</w:t>
      </w:r>
      <w:r>
        <w:rPr>
          <w:rFonts w:ascii="Tahoma" w:hAnsi="Tahoma" w:cs="Tahoma"/>
          <w:sz w:val="24"/>
        </w:rPr>
        <w:tab/>
        <w:t>Protokollführerin:</w:t>
      </w:r>
    </w:p>
    <w:p w14:paraId="2C027032" w14:textId="13ADE1B8" w:rsidR="005560B9" w:rsidRDefault="00684AC9" w:rsidP="00684AC9">
      <w:r>
        <w:rPr>
          <w:rFonts w:ascii="Tahoma" w:hAnsi="Tahoma" w:cs="Tahoma"/>
          <w:sz w:val="24"/>
        </w:rPr>
        <w:t xml:space="preserve">B. </w:t>
      </w:r>
      <w:r w:rsidR="00026448">
        <w:rPr>
          <w:rFonts w:ascii="Tahoma" w:hAnsi="Tahoma" w:cs="Tahoma"/>
          <w:sz w:val="24"/>
        </w:rPr>
        <w:t>Graf</w:t>
      </w:r>
      <w:r w:rsidR="00026448">
        <w:rPr>
          <w:rFonts w:ascii="Tahoma" w:hAnsi="Tahoma" w:cs="Tahoma"/>
          <w:sz w:val="24"/>
        </w:rPr>
        <w:tab/>
      </w:r>
      <w:r w:rsidR="00026448">
        <w:rPr>
          <w:rFonts w:ascii="Tahoma" w:hAnsi="Tahoma" w:cs="Tahoma"/>
          <w:sz w:val="24"/>
        </w:rPr>
        <w:tab/>
      </w:r>
      <w:r w:rsidR="00397990">
        <w:rPr>
          <w:rFonts w:ascii="Tahoma" w:hAnsi="Tahoma" w:cs="Tahoma"/>
          <w:sz w:val="24"/>
        </w:rPr>
        <w:tab/>
      </w:r>
      <w:r w:rsidR="00397990">
        <w:rPr>
          <w:rFonts w:ascii="Tahoma" w:hAnsi="Tahoma" w:cs="Tahoma"/>
          <w:sz w:val="24"/>
        </w:rPr>
        <w:tab/>
      </w:r>
      <w:r w:rsidR="00397990">
        <w:rPr>
          <w:rFonts w:ascii="Tahoma" w:hAnsi="Tahoma" w:cs="Tahoma"/>
          <w:sz w:val="24"/>
        </w:rPr>
        <w:tab/>
      </w:r>
      <w:proofErr w:type="gramStart"/>
      <w:r w:rsidR="00397990">
        <w:rPr>
          <w:rFonts w:ascii="Tahoma" w:hAnsi="Tahoma" w:cs="Tahoma"/>
          <w:sz w:val="24"/>
        </w:rPr>
        <w:tab/>
        <w:t xml:space="preserve">  </w:t>
      </w:r>
      <w:r>
        <w:rPr>
          <w:rFonts w:ascii="Tahoma" w:hAnsi="Tahoma" w:cs="Tahoma"/>
          <w:sz w:val="24"/>
        </w:rPr>
        <w:t>S.</w:t>
      </w:r>
      <w:proofErr w:type="gramEnd"/>
      <w:r>
        <w:rPr>
          <w:rFonts w:ascii="Tahoma" w:hAnsi="Tahoma" w:cs="Tahoma"/>
          <w:sz w:val="24"/>
        </w:rPr>
        <w:t xml:space="preserve"> Eic</w:t>
      </w:r>
      <w:r w:rsidR="00026448">
        <w:rPr>
          <w:rFonts w:ascii="Tahoma" w:hAnsi="Tahoma" w:cs="Tahoma"/>
          <w:sz w:val="24"/>
        </w:rPr>
        <w:t>her</w:t>
      </w:r>
    </w:p>
    <w:sectPr w:rsidR="005560B9" w:rsidSect="00D04B33">
      <w:pgSz w:w="11906" w:h="16838"/>
      <w:pgMar w:top="1134" w:right="1418" w:bottom="85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11636A5"/>
    <w:multiLevelType w:val="hybridMultilevel"/>
    <w:tmpl w:val="BC8E3DEE"/>
    <w:lvl w:ilvl="0" w:tplc="4EFEF9B4">
      <w:start w:val="1"/>
      <w:numFmt w:val="decimal"/>
      <w:lvlText w:val="%1."/>
      <w:lvlJc w:val="left"/>
      <w:pPr>
        <w:tabs>
          <w:tab w:val="num" w:pos="992"/>
        </w:tabs>
        <w:ind w:left="992" w:hanging="992"/>
      </w:pPr>
      <w:rPr>
        <w:rFonts w:hint="default"/>
        <w:b/>
      </w:rPr>
    </w:lvl>
    <w:lvl w:ilvl="1" w:tplc="99C6C648">
      <w:start w:val="1"/>
      <w:numFmt w:val="bullet"/>
      <w:lvlText w:val=""/>
      <w:lvlJc w:val="left"/>
      <w:pPr>
        <w:tabs>
          <w:tab w:val="num" w:pos="1505"/>
        </w:tabs>
        <w:ind w:left="1505" w:hanging="425"/>
      </w:pPr>
      <w:rPr>
        <w:rFonts w:ascii="Wingdings" w:hAnsi="Wingdings" w:hint="default"/>
      </w:r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 w15:restartNumberingAfterBreak="0">
    <w:nsid w:val="3EC67254"/>
    <w:multiLevelType w:val="hybridMultilevel"/>
    <w:tmpl w:val="C7164A64"/>
    <w:lvl w:ilvl="0" w:tplc="4C70DB3A">
      <w:start w:val="1"/>
      <w:numFmt w:val="decimal"/>
      <w:lvlText w:val="%1."/>
      <w:lvlJc w:val="left"/>
      <w:pPr>
        <w:tabs>
          <w:tab w:val="num" w:pos="992"/>
        </w:tabs>
        <w:ind w:left="992" w:hanging="992"/>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 w15:restartNumberingAfterBreak="0">
    <w:nsid w:val="6B695E94"/>
    <w:multiLevelType w:val="hybridMultilevel"/>
    <w:tmpl w:val="C11271C2"/>
    <w:lvl w:ilvl="0" w:tplc="9014B742">
      <w:start w:val="1"/>
      <w:numFmt w:val="bullet"/>
      <w:lvlText w:val=""/>
      <w:lvlJc w:val="left"/>
      <w:pPr>
        <w:tabs>
          <w:tab w:val="num" w:pos="992"/>
        </w:tabs>
        <w:ind w:left="992" w:hanging="992"/>
      </w:pPr>
      <w:rPr>
        <w:rFonts w:ascii="Wingdings" w:hAnsi="Wingdings" w:hint="default"/>
        <w:sz w:val="16"/>
      </w:rPr>
    </w:lvl>
    <w:lvl w:ilvl="1" w:tplc="4C70DB3A">
      <w:start w:val="1"/>
      <w:numFmt w:val="decimal"/>
      <w:lvlText w:val="%2."/>
      <w:lvlJc w:val="left"/>
      <w:pPr>
        <w:tabs>
          <w:tab w:val="num" w:pos="2072"/>
        </w:tabs>
        <w:ind w:left="2072" w:hanging="992"/>
      </w:pPr>
      <w:rPr>
        <w:rFonts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num w:numId="1" w16cid:durableId="889263657">
    <w:abstractNumId w:val="1"/>
  </w:num>
  <w:num w:numId="2" w16cid:durableId="484207145">
    <w:abstractNumId w:val="0"/>
  </w:num>
  <w:num w:numId="3" w16cid:durableId="88043986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4AC9"/>
    <w:rsid w:val="00026448"/>
    <w:rsid w:val="000B13D8"/>
    <w:rsid w:val="000B4997"/>
    <w:rsid w:val="00164BF6"/>
    <w:rsid w:val="0022778A"/>
    <w:rsid w:val="00397990"/>
    <w:rsid w:val="003D357A"/>
    <w:rsid w:val="00406DEF"/>
    <w:rsid w:val="00424DC8"/>
    <w:rsid w:val="004F6229"/>
    <w:rsid w:val="005560B9"/>
    <w:rsid w:val="00684AC9"/>
    <w:rsid w:val="00726594"/>
    <w:rsid w:val="008B7820"/>
    <w:rsid w:val="009A371F"/>
    <w:rsid w:val="00A80105"/>
    <w:rsid w:val="00AB6335"/>
    <w:rsid w:val="00B47770"/>
    <w:rsid w:val="00B65B0B"/>
    <w:rsid w:val="00B95236"/>
    <w:rsid w:val="00B970D8"/>
    <w:rsid w:val="00B97996"/>
    <w:rsid w:val="00BD071B"/>
    <w:rsid w:val="00BD6E68"/>
    <w:rsid w:val="00BE450C"/>
    <w:rsid w:val="00D04B33"/>
    <w:rsid w:val="00E543A8"/>
    <w:rsid w:val="00EF3391"/>
    <w:rsid w:val="00FA1297"/>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A4F34F"/>
  <w15:chartTrackingRefBased/>
  <w15:docId w15:val="{82E0245B-47B6-4FBA-9B59-7E7BC33342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Theme="minorHAnsi" w:hAnsi="Arial" w:cstheme="minorBidi"/>
        <w:kern w:val="2"/>
        <w:sz w:val="22"/>
        <w:szCs w:val="22"/>
        <w:lang w:val="de-CH"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684AC9"/>
    <w:rPr>
      <w:rFonts w:eastAsia="Times New Roman" w:cs="Arial"/>
      <w:color w:val="000000"/>
      <w:kern w:val="0"/>
      <w:sz w:val="20"/>
      <w:szCs w:val="24"/>
      <w:lang w:eastAsia="de-DE"/>
      <w14:ligatures w14:val="none"/>
    </w:rPr>
  </w:style>
  <w:style w:type="paragraph" w:styleId="berschrift1">
    <w:name w:val="heading 1"/>
    <w:basedOn w:val="Standard"/>
    <w:next w:val="Standard"/>
    <w:link w:val="berschrift1Zchn"/>
    <w:qFormat/>
    <w:rsid w:val="00684AC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erschrift2">
    <w:name w:val="heading 2"/>
    <w:basedOn w:val="Standard"/>
    <w:next w:val="Standard"/>
    <w:link w:val="berschrift2Zchn"/>
    <w:unhideWhenUsed/>
    <w:qFormat/>
    <w:rsid w:val="00684AC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erschrift3">
    <w:name w:val="heading 3"/>
    <w:basedOn w:val="Standard"/>
    <w:next w:val="Standard"/>
    <w:link w:val="berschrift3Zchn"/>
    <w:uiPriority w:val="9"/>
    <w:semiHidden/>
    <w:unhideWhenUsed/>
    <w:qFormat/>
    <w:rsid w:val="00684AC9"/>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berschrift4">
    <w:name w:val="heading 4"/>
    <w:basedOn w:val="Standard"/>
    <w:next w:val="Standard"/>
    <w:link w:val="berschrift4Zchn"/>
    <w:uiPriority w:val="9"/>
    <w:semiHidden/>
    <w:unhideWhenUsed/>
    <w:qFormat/>
    <w:rsid w:val="00684AC9"/>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berschrift5">
    <w:name w:val="heading 5"/>
    <w:basedOn w:val="Standard"/>
    <w:next w:val="Standard"/>
    <w:link w:val="berschrift5Zchn"/>
    <w:uiPriority w:val="9"/>
    <w:semiHidden/>
    <w:unhideWhenUsed/>
    <w:qFormat/>
    <w:rsid w:val="00684AC9"/>
    <w:pPr>
      <w:keepNext/>
      <w:keepLines/>
      <w:spacing w:before="80" w:after="40"/>
      <w:outlineLvl w:val="4"/>
    </w:pPr>
    <w:rPr>
      <w:rFonts w:asciiTheme="minorHAnsi" w:eastAsiaTheme="majorEastAsia" w:hAnsiTheme="minorHAnsi" w:cstheme="majorBidi"/>
      <w:color w:val="0F4761" w:themeColor="accent1" w:themeShade="BF"/>
    </w:rPr>
  </w:style>
  <w:style w:type="paragraph" w:styleId="berschrift6">
    <w:name w:val="heading 6"/>
    <w:basedOn w:val="Standard"/>
    <w:next w:val="Standard"/>
    <w:link w:val="berschrift6Zchn"/>
    <w:uiPriority w:val="9"/>
    <w:semiHidden/>
    <w:unhideWhenUsed/>
    <w:qFormat/>
    <w:rsid w:val="00684AC9"/>
    <w:pPr>
      <w:keepNext/>
      <w:keepLines/>
      <w:spacing w:before="40"/>
      <w:outlineLvl w:val="5"/>
    </w:pPr>
    <w:rPr>
      <w:rFonts w:asciiTheme="minorHAnsi" w:eastAsiaTheme="majorEastAsia" w:hAnsiTheme="minorHAnsi" w:cstheme="majorBidi"/>
      <w:i/>
      <w:iCs/>
      <w:color w:val="595959" w:themeColor="text1" w:themeTint="A6"/>
    </w:rPr>
  </w:style>
  <w:style w:type="paragraph" w:styleId="berschrift7">
    <w:name w:val="heading 7"/>
    <w:basedOn w:val="Standard"/>
    <w:next w:val="Standard"/>
    <w:link w:val="berschrift7Zchn"/>
    <w:uiPriority w:val="9"/>
    <w:semiHidden/>
    <w:unhideWhenUsed/>
    <w:qFormat/>
    <w:rsid w:val="00684AC9"/>
    <w:pPr>
      <w:keepNext/>
      <w:keepLines/>
      <w:spacing w:before="40"/>
      <w:outlineLvl w:val="6"/>
    </w:pPr>
    <w:rPr>
      <w:rFonts w:asciiTheme="minorHAnsi" w:eastAsiaTheme="majorEastAsia" w:hAnsiTheme="minorHAnsi" w:cstheme="majorBidi"/>
      <w:color w:val="595959" w:themeColor="text1" w:themeTint="A6"/>
    </w:rPr>
  </w:style>
  <w:style w:type="paragraph" w:styleId="berschrift8">
    <w:name w:val="heading 8"/>
    <w:basedOn w:val="Standard"/>
    <w:next w:val="Standard"/>
    <w:link w:val="berschrift8Zchn"/>
    <w:uiPriority w:val="9"/>
    <w:semiHidden/>
    <w:unhideWhenUsed/>
    <w:qFormat/>
    <w:rsid w:val="00684AC9"/>
    <w:pPr>
      <w:keepNext/>
      <w:keepLines/>
      <w:outlineLvl w:val="7"/>
    </w:pPr>
    <w:rPr>
      <w:rFonts w:asciiTheme="minorHAnsi" w:eastAsiaTheme="majorEastAsia" w:hAnsiTheme="minorHAnsi" w:cstheme="majorBidi"/>
      <w:i/>
      <w:iCs/>
      <w:color w:val="272727" w:themeColor="text1" w:themeTint="D8"/>
    </w:rPr>
  </w:style>
  <w:style w:type="paragraph" w:styleId="berschrift9">
    <w:name w:val="heading 9"/>
    <w:basedOn w:val="Standard"/>
    <w:next w:val="Standard"/>
    <w:link w:val="berschrift9Zchn"/>
    <w:uiPriority w:val="9"/>
    <w:semiHidden/>
    <w:unhideWhenUsed/>
    <w:qFormat/>
    <w:rsid w:val="00684AC9"/>
    <w:pPr>
      <w:keepNext/>
      <w:keepLines/>
      <w:outlineLvl w:val="8"/>
    </w:pPr>
    <w:rPr>
      <w:rFonts w:asciiTheme="minorHAnsi" w:eastAsiaTheme="majorEastAsia" w:hAnsiTheme="minorHAnsi" w:cstheme="majorBidi"/>
      <w:color w:val="272727" w:themeColor="text1" w:themeTint="D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684AC9"/>
    <w:rPr>
      <w:rFonts w:asciiTheme="majorHAnsi" w:eastAsiaTheme="majorEastAsia" w:hAnsiTheme="majorHAnsi" w:cstheme="majorBidi"/>
      <w:color w:val="0F4761" w:themeColor="accent1" w:themeShade="BF"/>
      <w:sz w:val="40"/>
      <w:szCs w:val="40"/>
    </w:rPr>
  </w:style>
  <w:style w:type="character" w:customStyle="1" w:styleId="berschrift2Zchn">
    <w:name w:val="Überschrift 2 Zchn"/>
    <w:basedOn w:val="Absatz-Standardschriftart"/>
    <w:link w:val="berschrift2"/>
    <w:uiPriority w:val="9"/>
    <w:semiHidden/>
    <w:rsid w:val="00684AC9"/>
    <w:rPr>
      <w:rFonts w:asciiTheme="majorHAnsi" w:eastAsiaTheme="majorEastAsia" w:hAnsiTheme="majorHAnsi" w:cstheme="majorBidi"/>
      <w:color w:val="0F4761" w:themeColor="accent1" w:themeShade="BF"/>
      <w:sz w:val="32"/>
      <w:szCs w:val="32"/>
    </w:rPr>
  </w:style>
  <w:style w:type="character" w:customStyle="1" w:styleId="berschrift3Zchn">
    <w:name w:val="Überschrift 3 Zchn"/>
    <w:basedOn w:val="Absatz-Standardschriftart"/>
    <w:link w:val="berschrift3"/>
    <w:uiPriority w:val="9"/>
    <w:semiHidden/>
    <w:rsid w:val="00684AC9"/>
    <w:rPr>
      <w:rFonts w:asciiTheme="minorHAnsi" w:eastAsiaTheme="majorEastAsia" w:hAnsiTheme="minorHAnsi" w:cstheme="majorBidi"/>
      <w:color w:val="0F4761" w:themeColor="accent1" w:themeShade="BF"/>
      <w:sz w:val="28"/>
      <w:szCs w:val="28"/>
    </w:rPr>
  </w:style>
  <w:style w:type="character" w:customStyle="1" w:styleId="berschrift4Zchn">
    <w:name w:val="Überschrift 4 Zchn"/>
    <w:basedOn w:val="Absatz-Standardschriftart"/>
    <w:link w:val="berschrift4"/>
    <w:uiPriority w:val="9"/>
    <w:semiHidden/>
    <w:rsid w:val="00684AC9"/>
    <w:rPr>
      <w:rFonts w:asciiTheme="minorHAnsi" w:eastAsiaTheme="majorEastAsia" w:hAnsiTheme="minorHAnsi" w:cstheme="majorBidi"/>
      <w:i/>
      <w:iCs/>
      <w:color w:val="0F4761" w:themeColor="accent1" w:themeShade="BF"/>
    </w:rPr>
  </w:style>
  <w:style w:type="character" w:customStyle="1" w:styleId="berschrift5Zchn">
    <w:name w:val="Überschrift 5 Zchn"/>
    <w:basedOn w:val="Absatz-Standardschriftart"/>
    <w:link w:val="berschrift5"/>
    <w:uiPriority w:val="9"/>
    <w:semiHidden/>
    <w:rsid w:val="00684AC9"/>
    <w:rPr>
      <w:rFonts w:asciiTheme="minorHAnsi" w:eastAsiaTheme="majorEastAsia" w:hAnsiTheme="minorHAnsi" w:cstheme="majorBidi"/>
      <w:color w:val="0F4761" w:themeColor="accent1" w:themeShade="BF"/>
    </w:rPr>
  </w:style>
  <w:style w:type="character" w:customStyle="1" w:styleId="berschrift6Zchn">
    <w:name w:val="Überschrift 6 Zchn"/>
    <w:basedOn w:val="Absatz-Standardschriftart"/>
    <w:link w:val="berschrift6"/>
    <w:uiPriority w:val="9"/>
    <w:semiHidden/>
    <w:rsid w:val="00684AC9"/>
    <w:rPr>
      <w:rFonts w:asciiTheme="minorHAnsi" w:eastAsiaTheme="majorEastAsia" w:hAnsiTheme="minorHAnsi" w:cstheme="majorBidi"/>
      <w:i/>
      <w:iCs/>
      <w:color w:val="595959" w:themeColor="text1" w:themeTint="A6"/>
    </w:rPr>
  </w:style>
  <w:style w:type="character" w:customStyle="1" w:styleId="berschrift7Zchn">
    <w:name w:val="Überschrift 7 Zchn"/>
    <w:basedOn w:val="Absatz-Standardschriftart"/>
    <w:link w:val="berschrift7"/>
    <w:uiPriority w:val="9"/>
    <w:semiHidden/>
    <w:rsid w:val="00684AC9"/>
    <w:rPr>
      <w:rFonts w:asciiTheme="minorHAnsi" w:eastAsiaTheme="majorEastAsia" w:hAnsiTheme="minorHAnsi" w:cstheme="majorBidi"/>
      <w:color w:val="595959" w:themeColor="text1" w:themeTint="A6"/>
    </w:rPr>
  </w:style>
  <w:style w:type="character" w:customStyle="1" w:styleId="berschrift8Zchn">
    <w:name w:val="Überschrift 8 Zchn"/>
    <w:basedOn w:val="Absatz-Standardschriftart"/>
    <w:link w:val="berschrift8"/>
    <w:uiPriority w:val="9"/>
    <w:semiHidden/>
    <w:rsid w:val="00684AC9"/>
    <w:rPr>
      <w:rFonts w:asciiTheme="minorHAnsi" w:eastAsiaTheme="majorEastAsia" w:hAnsiTheme="minorHAnsi" w:cstheme="majorBidi"/>
      <w:i/>
      <w:iCs/>
      <w:color w:val="272727" w:themeColor="text1" w:themeTint="D8"/>
    </w:rPr>
  </w:style>
  <w:style w:type="character" w:customStyle="1" w:styleId="berschrift9Zchn">
    <w:name w:val="Überschrift 9 Zchn"/>
    <w:basedOn w:val="Absatz-Standardschriftart"/>
    <w:link w:val="berschrift9"/>
    <w:uiPriority w:val="9"/>
    <w:semiHidden/>
    <w:rsid w:val="00684AC9"/>
    <w:rPr>
      <w:rFonts w:asciiTheme="minorHAnsi" w:eastAsiaTheme="majorEastAsia" w:hAnsiTheme="minorHAnsi" w:cstheme="majorBidi"/>
      <w:color w:val="272727" w:themeColor="text1" w:themeTint="D8"/>
    </w:rPr>
  </w:style>
  <w:style w:type="paragraph" w:styleId="Titel">
    <w:name w:val="Title"/>
    <w:basedOn w:val="Standard"/>
    <w:next w:val="Standard"/>
    <w:link w:val="TitelZchn"/>
    <w:uiPriority w:val="10"/>
    <w:qFormat/>
    <w:rsid w:val="00684AC9"/>
    <w:pPr>
      <w:spacing w:after="80"/>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684AC9"/>
    <w:rPr>
      <w:rFonts w:asciiTheme="majorHAnsi" w:eastAsiaTheme="majorEastAsia" w:hAnsiTheme="majorHAnsi" w:cstheme="majorBidi"/>
      <w:spacing w:val="-10"/>
      <w:kern w:val="28"/>
      <w:sz w:val="56"/>
      <w:szCs w:val="56"/>
    </w:rPr>
  </w:style>
  <w:style w:type="paragraph" w:styleId="Untertitel">
    <w:name w:val="Subtitle"/>
    <w:basedOn w:val="Standard"/>
    <w:next w:val="Standard"/>
    <w:link w:val="UntertitelZchn"/>
    <w:uiPriority w:val="11"/>
    <w:qFormat/>
    <w:rsid w:val="00684AC9"/>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UntertitelZchn">
    <w:name w:val="Untertitel Zchn"/>
    <w:basedOn w:val="Absatz-Standardschriftart"/>
    <w:link w:val="Untertitel"/>
    <w:uiPriority w:val="11"/>
    <w:rsid w:val="00684AC9"/>
    <w:rPr>
      <w:rFonts w:asciiTheme="minorHAnsi" w:eastAsiaTheme="majorEastAsia" w:hAnsiTheme="minorHAnsi" w:cstheme="majorBidi"/>
      <w:color w:val="595959" w:themeColor="text1" w:themeTint="A6"/>
      <w:spacing w:val="15"/>
      <w:sz w:val="28"/>
      <w:szCs w:val="28"/>
    </w:rPr>
  </w:style>
  <w:style w:type="paragraph" w:styleId="Zitat">
    <w:name w:val="Quote"/>
    <w:basedOn w:val="Standard"/>
    <w:next w:val="Standard"/>
    <w:link w:val="ZitatZchn"/>
    <w:uiPriority w:val="29"/>
    <w:qFormat/>
    <w:rsid w:val="00684AC9"/>
    <w:pPr>
      <w:spacing w:before="160" w:after="160"/>
      <w:jc w:val="center"/>
    </w:pPr>
    <w:rPr>
      <w:i/>
      <w:iCs/>
      <w:color w:val="404040" w:themeColor="text1" w:themeTint="BF"/>
    </w:rPr>
  </w:style>
  <w:style w:type="character" w:customStyle="1" w:styleId="ZitatZchn">
    <w:name w:val="Zitat Zchn"/>
    <w:basedOn w:val="Absatz-Standardschriftart"/>
    <w:link w:val="Zitat"/>
    <w:uiPriority w:val="29"/>
    <w:rsid w:val="00684AC9"/>
    <w:rPr>
      <w:i/>
      <w:iCs/>
      <w:color w:val="404040" w:themeColor="text1" w:themeTint="BF"/>
    </w:rPr>
  </w:style>
  <w:style w:type="paragraph" w:styleId="Listenabsatz">
    <w:name w:val="List Paragraph"/>
    <w:basedOn w:val="Standard"/>
    <w:uiPriority w:val="34"/>
    <w:qFormat/>
    <w:rsid w:val="00684AC9"/>
    <w:pPr>
      <w:ind w:left="720"/>
      <w:contextualSpacing/>
    </w:pPr>
  </w:style>
  <w:style w:type="character" w:styleId="IntensiveHervorhebung">
    <w:name w:val="Intense Emphasis"/>
    <w:basedOn w:val="Absatz-Standardschriftart"/>
    <w:uiPriority w:val="21"/>
    <w:qFormat/>
    <w:rsid w:val="00684AC9"/>
    <w:rPr>
      <w:i/>
      <w:iCs/>
      <w:color w:val="0F4761" w:themeColor="accent1" w:themeShade="BF"/>
    </w:rPr>
  </w:style>
  <w:style w:type="paragraph" w:styleId="IntensivesZitat">
    <w:name w:val="Intense Quote"/>
    <w:basedOn w:val="Standard"/>
    <w:next w:val="Standard"/>
    <w:link w:val="IntensivesZitatZchn"/>
    <w:uiPriority w:val="30"/>
    <w:qFormat/>
    <w:rsid w:val="00684AC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ivesZitatZchn">
    <w:name w:val="Intensives Zitat Zchn"/>
    <w:basedOn w:val="Absatz-Standardschriftart"/>
    <w:link w:val="IntensivesZitat"/>
    <w:uiPriority w:val="30"/>
    <w:rsid w:val="00684AC9"/>
    <w:rPr>
      <w:i/>
      <w:iCs/>
      <w:color w:val="0F4761" w:themeColor="accent1" w:themeShade="BF"/>
    </w:rPr>
  </w:style>
  <w:style w:type="character" w:styleId="IntensiverVerweis">
    <w:name w:val="Intense Reference"/>
    <w:basedOn w:val="Absatz-Standardschriftart"/>
    <w:uiPriority w:val="32"/>
    <w:qFormat/>
    <w:rsid w:val="00684AC9"/>
    <w:rPr>
      <w:b/>
      <w:bCs/>
      <w:smallCaps/>
      <w:color w:val="0F4761" w:themeColor="accent1" w:themeShade="BF"/>
      <w:spacing w:val="5"/>
    </w:rPr>
  </w:style>
  <w:style w:type="paragraph" w:styleId="Textkrper">
    <w:name w:val="Body Text"/>
    <w:basedOn w:val="Standard"/>
    <w:link w:val="TextkrperZchn"/>
    <w:semiHidden/>
    <w:rsid w:val="00684AC9"/>
    <w:pPr>
      <w:tabs>
        <w:tab w:val="left" w:pos="1760"/>
      </w:tabs>
    </w:pPr>
    <w:rPr>
      <w:b/>
      <w:sz w:val="22"/>
    </w:rPr>
  </w:style>
  <w:style w:type="character" w:customStyle="1" w:styleId="TextkrperZchn">
    <w:name w:val="Textkörper Zchn"/>
    <w:basedOn w:val="Absatz-Standardschriftart"/>
    <w:link w:val="Textkrper"/>
    <w:semiHidden/>
    <w:rsid w:val="00684AC9"/>
    <w:rPr>
      <w:rFonts w:eastAsia="Times New Roman" w:cs="Arial"/>
      <w:b/>
      <w:color w:val="000000"/>
      <w:kern w:val="0"/>
      <w:szCs w:val="24"/>
      <w:lang w:eastAsia="de-DE"/>
      <w14:ligatures w14:val="none"/>
    </w:rPr>
  </w:style>
  <w:style w:type="paragraph" w:styleId="Textkrper2">
    <w:name w:val="Body Text 2"/>
    <w:basedOn w:val="Standard"/>
    <w:link w:val="Textkrper2Zchn"/>
    <w:semiHidden/>
    <w:rsid w:val="00684AC9"/>
    <w:pPr>
      <w:tabs>
        <w:tab w:val="left" w:pos="330"/>
        <w:tab w:val="left" w:pos="1760"/>
      </w:tabs>
    </w:pPr>
    <w:rPr>
      <w:sz w:val="22"/>
    </w:rPr>
  </w:style>
  <w:style w:type="character" w:customStyle="1" w:styleId="Textkrper2Zchn">
    <w:name w:val="Textkörper 2 Zchn"/>
    <w:basedOn w:val="Absatz-Standardschriftart"/>
    <w:link w:val="Textkrper2"/>
    <w:semiHidden/>
    <w:rsid w:val="00684AC9"/>
    <w:rPr>
      <w:rFonts w:eastAsia="Times New Roman" w:cs="Arial"/>
      <w:color w:val="000000"/>
      <w:kern w:val="0"/>
      <w:szCs w:val="24"/>
      <w:lang w:eastAsia="de-DE"/>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930</Words>
  <Characters>5864</Characters>
  <Application>Microsoft Office Word</Application>
  <DocSecurity>0</DocSecurity>
  <Lines>48</Lines>
  <Paragraphs>13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Silvia Eicher</dc:creator>
  <cp:keywords/>
  <dc:description/>
  <cp:lastModifiedBy>Silvia Eicher</cp:lastModifiedBy>
  <cp:revision>22</cp:revision>
  <cp:lastPrinted>2024-11-22T10:47:00Z</cp:lastPrinted>
  <dcterms:created xsi:type="dcterms:W3CDTF">2024-03-15T15:33:00Z</dcterms:created>
  <dcterms:modified xsi:type="dcterms:W3CDTF">2024-11-22T10:55:00Z</dcterms:modified>
</cp:coreProperties>
</file>